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Arial Black" w:cs="Arial Black" w:eastAsia="Arial Black" w:hAnsi="Arial Black"/>
          <w:sz w:val="36"/>
          <w:szCs w:val="36"/>
        </w:rPr>
      </w:pPr>
      <w:bookmarkStart w:colFirst="0" w:colLast="0" w:name="_heading=h.xmv0xybndxap" w:id="0"/>
      <w:bookmarkEnd w:id="0"/>
      <w:r w:rsidDel="00000000" w:rsidR="00000000" w:rsidRPr="00000000">
        <w:rPr>
          <w:rFonts w:ascii="Arial Black" w:cs="Arial Black" w:eastAsia="Arial Black" w:hAnsi="Arial Black"/>
          <w:sz w:val="36"/>
          <w:szCs w:val="36"/>
          <w:rtl w:val="0"/>
        </w:rPr>
        <w:t xml:space="preserve">Community Engagement and Outreach</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003">
            <w:pPr>
              <w:rPr>
                <w:rFonts w:ascii="Arial Black" w:cs="Arial Black" w:eastAsia="Arial Black" w:hAnsi="Arial Black"/>
              </w:rPr>
            </w:pPr>
            <w:r w:rsidDel="00000000" w:rsidR="00000000" w:rsidRPr="00000000">
              <w:rPr>
                <w:rFonts w:ascii="Arial Black" w:cs="Arial Black" w:eastAsia="Arial Black" w:hAnsi="Arial Black"/>
                <w:rtl w:val="0"/>
              </w:rPr>
              <w:t xml:space="preserve">Course Goal</w:t>
            </w:r>
          </w:p>
        </w:tc>
      </w:tr>
    </w:tbl>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228600</wp:posOffset>
                </wp:positionV>
                <wp:extent cx="5257800" cy="666750"/>
                <wp:effectExtent b="0" l="0" r="0" t="0"/>
                <wp:wrapNone/>
                <wp:docPr id="3" name=""/>
                <a:graphic>
                  <a:graphicData uri="http://schemas.microsoft.com/office/word/2010/wordprocessingShape">
                    <wps:wsp>
                      <wps:cNvSpPr/>
                      <wps:cNvPr id="2" name="Shape 2"/>
                      <wps:spPr>
                        <a:xfrm>
                          <a:off x="2721863" y="3451388"/>
                          <a:ext cx="5248275" cy="657225"/>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 goal of this course is for law enforcement to gain an understanding of the importance of mental health and law enforcement collaboration, identify and connect individuals to services, and engage their communities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228600</wp:posOffset>
                </wp:positionV>
                <wp:extent cx="5257800" cy="6667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257800" cy="666750"/>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tab/>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008">
            <w:pPr>
              <w:rPr>
                <w:rFonts w:ascii="Arial Black" w:cs="Arial Black" w:eastAsia="Arial Black" w:hAnsi="Arial Black"/>
              </w:rPr>
            </w:pPr>
            <w:r w:rsidDel="00000000" w:rsidR="00000000" w:rsidRPr="00000000">
              <w:rPr>
                <w:rFonts w:ascii="Arial Black" w:cs="Arial Black" w:eastAsia="Arial Black" w:hAnsi="Arial Black"/>
                <w:rtl w:val="0"/>
              </w:rPr>
              <w:t xml:space="preserve">Course Direction</w:t>
            </w:r>
          </w:p>
        </w:tc>
      </w:tr>
    </w:tbl>
    <w:p w:rsidR="00000000" w:rsidDel="00000000" w:rsidP="00000000" w:rsidRDefault="00000000" w:rsidRPr="00000000" w14:paraId="0000000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228600</wp:posOffset>
                </wp:positionV>
                <wp:extent cx="5257800" cy="485775"/>
                <wp:effectExtent b="0" l="0" r="0" t="0"/>
                <wp:wrapNone/>
                <wp:docPr id="4" name=""/>
                <a:graphic>
                  <a:graphicData uri="http://schemas.microsoft.com/office/word/2010/wordprocessingShape">
                    <wps:wsp>
                      <wps:cNvSpPr/>
                      <wps:cNvPr id="3" name="Shape 3"/>
                      <wps:spPr>
                        <a:xfrm>
                          <a:off x="2721863" y="3541875"/>
                          <a:ext cx="5248275" cy="47625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This course is designed to introduce law enforcement to individuals in crisis, high utilizers, community engagement, and public relations.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228600</wp:posOffset>
                </wp:positionV>
                <wp:extent cx="5257800" cy="48577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257800" cy="485775"/>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tab/>
      </w:r>
    </w:p>
    <w:p w:rsidR="00000000" w:rsidDel="00000000" w:rsidP="00000000" w:rsidRDefault="00000000" w:rsidRPr="00000000" w14:paraId="0000000B">
      <w:pPr>
        <w:rPr/>
      </w:pPr>
      <w:r w:rsidDel="00000000" w:rsidR="00000000" w:rsidRPr="00000000">
        <w:rPr>
          <w:rtl w:val="0"/>
        </w:rPr>
      </w:r>
    </w:p>
    <w:tbl>
      <w:tblPr>
        <w:tblStyle w:val="Table3"/>
        <w:tblpPr w:leftFromText="180" w:rightFromText="180" w:topFromText="0" w:bottomFromText="0" w:vertAnchor="text" w:horzAnchor="text" w:tblpX="0" w:tblpY="7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000000" w:val="clear"/>
          </w:tcPr>
          <w:p w:rsidR="00000000" w:rsidDel="00000000" w:rsidP="00000000" w:rsidRDefault="00000000" w:rsidRPr="00000000" w14:paraId="0000000C">
            <w:pPr>
              <w:rPr>
                <w:rFonts w:ascii="Arial Black" w:cs="Arial Black" w:eastAsia="Arial Black" w:hAnsi="Arial Black"/>
              </w:rPr>
            </w:pPr>
            <w:r w:rsidDel="00000000" w:rsidR="00000000" w:rsidRPr="00000000">
              <w:rPr>
                <w:rFonts w:ascii="Arial Black" w:cs="Arial Black" w:eastAsia="Arial Black" w:hAnsi="Arial Black"/>
                <w:rtl w:val="0"/>
              </w:rPr>
              <w:t xml:space="preserve">Learning Objectives</w:t>
            </w:r>
          </w:p>
        </w:tc>
      </w:tr>
    </w:tbl>
    <w:p w:rsidR="00000000" w:rsidDel="00000000" w:rsidP="00000000" w:rsidRDefault="00000000" w:rsidRPr="00000000" w14:paraId="0000000D">
      <w:pPr>
        <w:rPr/>
      </w:pP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0E">
            <w:pPr>
              <w:rPr>
                <w:b w:val="1"/>
              </w:rPr>
            </w:pPr>
            <w:r w:rsidDel="00000000" w:rsidR="00000000" w:rsidRPr="00000000">
              <w:rPr>
                <w:b w:val="1"/>
                <w:rtl w:val="0"/>
              </w:rPr>
              <w:t xml:space="preserve">Community Engagement Team</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officer will identify the structure and function of a community engagement team and identify the role of the various components involved. The officer will understand and identify the continuum of care.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Goals of a community engagement team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We build and maintain collaborative partnerships with citizens in need, as well as local service providers. We overcome new challenges and continue to advance our program each day.</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As a community engagement team, we share knowledge obtained through experiences with our community partners. We strive to serve all citizens with professionalism, integrity, and courage.</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Reduce repeat criminal offenses, facilitate community integration, and sustainable recovery for persons who have not benefited from traditional interventions in the past.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Build trust between law enforcement and the community, specifically under represented communities such as, youth communities, refugees, and individuals experiencing homelessness.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Community Engagement Mission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Promoting long-term stability and self-empowerment through meaningful connection and partnership. To cultivate positive interactions during law enforcement contact involving people experiencing mental illness and addiction, while simultaneously assessing and connecting individuals to the services available to them</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Continuum of Care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Community Engagement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Partnering within the communities you serve and protect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Public Relations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Keeping the public informed about the ongoings of the community engagement team.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Individuals in Crisis</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Identify when an individual is in crisis</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Offer and help connect them to services to the individual</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High Utilizers</w:t>
      </w:r>
    </w:p>
    <w:p w:rsidR="00000000" w:rsidDel="00000000" w:rsidP="00000000" w:rsidRDefault="00000000" w:rsidRPr="00000000" w14:paraId="000000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Find a solution for recidivism</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Identify those in your community who are repeat offenders and find the root of the problem</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What Services a community engagement team offers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Youth Engagement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Youth Services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Adult Engagement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Adult Services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Refugee Education and Engagement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Refugee Services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Victim Services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Crisis Services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4"/>
          <w:szCs w:val="24"/>
          <w:u w:val="none"/>
          <w:shd w:fill="auto" w:val="clear"/>
          <w:vertAlign w:val="baseline"/>
          <w:rtl w:val="0"/>
        </w:rPr>
        <w:t xml:space="preserve">Community Connections</w:t>
      </w:r>
      <w:r w:rsidDel="00000000" w:rsidR="00000000" w:rsidRPr="00000000">
        <w:rPr>
          <w:rtl w:val="0"/>
        </w:rPr>
      </w:r>
    </w:p>
    <w:tbl>
      <w:tblPr>
        <w:tblStyle w:val="Table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1"/>
                <w:i w:val="0"/>
                <w:smallCaps w:val="0"/>
                <w:strike w:val="0"/>
                <w:color w:val="1a1b18"/>
                <w:sz w:val="22"/>
                <w:szCs w:val="22"/>
                <w:u w:val="none"/>
                <w:shd w:fill="auto" w:val="clear"/>
                <w:vertAlign w:val="baseline"/>
                <w:rtl w:val="0"/>
              </w:rPr>
              <w:t xml:space="preserve">Community Engagement</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The officer will learn an overview of how to get involved in the community and adapt the principles for their communities’ specific needs.</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Partners</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Active listening is important when meeting with potential and current partners</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Law enforcement is not there to tell the community what they need but to ask what their communities need</w:t>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The officer will demonstrate a partner meeting in a scenario</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Training to understand and interact effectively with people from other cultures </w:t>
      </w:r>
    </w:p>
    <w:p w:rsidR="00000000" w:rsidDel="00000000" w:rsidP="00000000" w:rsidRDefault="00000000" w:rsidRPr="00000000" w14:paraId="000000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To include</w:t>
      </w:r>
    </w:p>
    <w:p w:rsidR="00000000" w:rsidDel="00000000" w:rsidP="00000000" w:rsidRDefault="00000000" w:rsidRPr="00000000" w14:paraId="0000003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Basic principles of faith/culture that benefit law enforcement </w:t>
      </w:r>
    </w:p>
    <w:p w:rsidR="00000000" w:rsidDel="00000000" w:rsidP="00000000" w:rsidRDefault="00000000" w:rsidRPr="00000000" w14:paraId="0000003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Why there is mistrust between community and police</w:t>
      </w:r>
    </w:p>
    <w:p w:rsidR="00000000" w:rsidDel="00000000" w:rsidP="00000000" w:rsidRDefault="00000000" w:rsidRPr="00000000" w14:paraId="0000003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Ways to eliminate mistrust</w:t>
      </w:r>
    </w:p>
    <w:p w:rsidR="00000000" w:rsidDel="00000000" w:rsidP="00000000" w:rsidRDefault="00000000" w:rsidRPr="00000000" w14:paraId="0000003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What are the signs of identifying faith/culture </w:t>
      </w:r>
    </w:p>
    <w:p w:rsidR="00000000" w:rsidDel="00000000" w:rsidP="00000000" w:rsidRDefault="00000000" w:rsidRPr="00000000" w14:paraId="0000003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Death Notifications </w:t>
      </w:r>
    </w:p>
    <w:p w:rsidR="00000000" w:rsidDel="00000000" w:rsidP="00000000" w:rsidRDefault="00000000" w:rsidRPr="00000000" w14:paraId="0000003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What should the police know about culture/religious needs about those in custody </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Events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Events help the community to get to know and trust their officers</w:t>
      </w:r>
    </w:p>
    <w:p w:rsidR="00000000" w:rsidDel="00000000" w:rsidP="00000000" w:rsidRDefault="00000000" w:rsidRPr="00000000" w14:paraId="0000003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Participate in events in the community</w:t>
      </w:r>
    </w:p>
    <w:p w:rsidR="00000000" w:rsidDel="00000000" w:rsidP="00000000" w:rsidRDefault="00000000" w:rsidRPr="00000000" w14:paraId="0000003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Organize events for the community</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Under-served communities </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Search for the communities that are </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Low income</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High Crime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tl w:val="0"/>
        </w:rPr>
      </w:r>
    </w:p>
    <w:tbl>
      <w:tblPr>
        <w:tblStyle w:val="Table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1"/>
                <w:i w:val="0"/>
                <w:smallCaps w:val="0"/>
                <w:strike w:val="0"/>
                <w:color w:val="1a1b18"/>
                <w:sz w:val="22"/>
                <w:szCs w:val="22"/>
                <w:u w:val="none"/>
                <w:shd w:fill="auto" w:val="clear"/>
                <w:vertAlign w:val="baseline"/>
                <w:rtl w:val="0"/>
              </w:rPr>
              <w:t xml:space="preserve">Juveniles </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The officer will learn how to engage with and serve the youth of their communities</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Youth Engagement</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Develop community partners that work with youth in your community</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Partners such as </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Schools</w:t>
      </w:r>
    </w:p>
    <w:p w:rsidR="00000000" w:rsidDel="00000000" w:rsidP="00000000" w:rsidRDefault="00000000" w:rsidRPr="00000000" w14:paraId="0000004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Hope Squad</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Non-profit Organizations</w:t>
      </w:r>
    </w:p>
    <w:p w:rsidR="00000000" w:rsidDel="00000000" w:rsidP="00000000" w:rsidRDefault="00000000" w:rsidRPr="00000000" w14:paraId="0000004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Youth experiencing homelessness </w:t>
      </w:r>
    </w:p>
    <w:p w:rsidR="00000000" w:rsidDel="00000000" w:rsidP="00000000" w:rsidRDefault="00000000" w:rsidRPr="00000000" w14:paraId="0000005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Boys and Girls Club</w:t>
      </w:r>
    </w:p>
    <w:p w:rsidR="00000000" w:rsidDel="00000000" w:rsidP="00000000" w:rsidRDefault="00000000" w:rsidRPr="00000000" w14:paraId="0000005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Choose Gang Free</w:t>
      </w:r>
    </w:p>
    <w:p w:rsidR="00000000" w:rsidDel="00000000" w:rsidP="00000000" w:rsidRDefault="00000000" w:rsidRPr="00000000" w14:paraId="0000005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Big Brothers/Sisters</w:t>
      </w:r>
    </w:p>
    <w:p w:rsidR="00000000" w:rsidDel="00000000" w:rsidP="00000000" w:rsidRDefault="00000000" w:rsidRPr="00000000" w14:paraId="000000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Government Organizations</w:t>
      </w:r>
    </w:p>
    <w:p w:rsidR="00000000" w:rsidDel="00000000" w:rsidP="00000000" w:rsidRDefault="00000000" w:rsidRPr="00000000" w14:paraId="0000005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Youth Detention Center</w:t>
      </w:r>
    </w:p>
    <w:p w:rsidR="00000000" w:rsidDel="00000000" w:rsidP="00000000" w:rsidRDefault="00000000" w:rsidRPr="00000000" w14:paraId="0000005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60" w:before="0" w:line="240" w:lineRule="auto"/>
        <w:ind w:left="36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Group Homes</w:t>
      </w:r>
    </w:p>
    <w:p w:rsidR="00000000" w:rsidDel="00000000" w:rsidP="00000000" w:rsidRDefault="00000000" w:rsidRPr="00000000" w14:paraId="0000005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Religious Organizations</w:t>
      </w:r>
    </w:p>
    <w:p w:rsidR="00000000" w:rsidDel="00000000" w:rsidP="00000000" w:rsidRDefault="00000000" w:rsidRPr="00000000" w14:paraId="000000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Mental Health Organizations</w:t>
      </w:r>
    </w:p>
    <w:p w:rsidR="00000000" w:rsidDel="00000000" w:rsidP="00000000" w:rsidRDefault="00000000" w:rsidRPr="00000000" w14:paraId="0000005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Etc.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Juvenile Justice Services (JJS)</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What is JJS?</w:t>
      </w:r>
    </w:p>
    <w:p w:rsidR="00000000" w:rsidDel="00000000" w:rsidP="00000000" w:rsidRDefault="00000000" w:rsidRPr="00000000" w14:paraId="0000005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880" w:right="0" w:hanging="360"/>
        <w:jc w:val="left"/>
        <w:rPr>
          <w:rFonts w:ascii="Calibri" w:cs="Calibri" w:eastAsia="Calibri" w:hAnsi="Calibri"/>
          <w:b w:val="0"/>
          <w:i w:val="0"/>
          <w:smallCaps w:val="0"/>
          <w:strike w:val="0"/>
          <w:color w:val="1a1b18"/>
          <w:sz w:val="20"/>
          <w:szCs w:val="20"/>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JJS Provides a continuum of intervention, supervision, and rehabilitation programs to youth offenders while assuring public safety.</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0"/>
          <w:szCs w:val="20"/>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How can you partner with them?</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Calibri" w:cs="Calibri" w:eastAsia="Calibri" w:hAnsi="Calibri"/>
          <w:b w:val="0"/>
          <w:i w:val="0"/>
          <w:smallCaps w:val="0"/>
          <w:strike w:val="0"/>
          <w:color w:val="1a1b18"/>
          <w:sz w:val="20"/>
          <w:szCs w:val="20"/>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Who does JJS Serve?</w:t>
      </w:r>
      <w:r w:rsidDel="00000000" w:rsidR="00000000" w:rsidRPr="00000000">
        <w:rPr>
          <w:rtl w:val="0"/>
        </w:rPr>
      </w:r>
    </w:p>
    <w:p w:rsidR="00000000" w:rsidDel="00000000" w:rsidP="00000000" w:rsidRDefault="00000000" w:rsidRPr="00000000" w14:paraId="0000005E">
      <w:pPr>
        <w:numPr>
          <w:ilvl w:val="3"/>
          <w:numId w:val="1"/>
        </w:numPr>
        <w:spacing w:after="0" w:before="0" w:line="240" w:lineRule="auto"/>
        <w:ind w:left="2880" w:hanging="360"/>
        <w:rPr>
          <w:sz w:val="24"/>
          <w:szCs w:val="24"/>
        </w:rPr>
      </w:pPr>
      <w:r w:rsidDel="00000000" w:rsidR="00000000" w:rsidRPr="00000000">
        <w:rPr>
          <w:color w:val="1a1b18"/>
          <w:sz w:val="24"/>
          <w:szCs w:val="24"/>
          <w:rtl w:val="0"/>
        </w:rPr>
        <w:t xml:space="preserve">Status Offenders</w:t>
      </w:r>
      <w:r w:rsidDel="00000000" w:rsidR="00000000" w:rsidRPr="00000000">
        <w:rPr>
          <w:rtl w:val="0"/>
        </w:rPr>
      </w:r>
    </w:p>
    <w:p w:rsidR="00000000" w:rsidDel="00000000" w:rsidP="00000000" w:rsidRDefault="00000000" w:rsidRPr="00000000" w14:paraId="0000005F">
      <w:pPr>
        <w:numPr>
          <w:ilvl w:val="4"/>
          <w:numId w:val="1"/>
        </w:numPr>
        <w:spacing w:after="0" w:before="0" w:line="240" w:lineRule="auto"/>
        <w:ind w:left="3600" w:hanging="360"/>
        <w:rPr>
          <w:sz w:val="24"/>
          <w:szCs w:val="24"/>
        </w:rPr>
      </w:pPr>
      <w:r w:rsidDel="00000000" w:rsidR="00000000" w:rsidRPr="00000000">
        <w:rPr>
          <w:color w:val="1a1b18"/>
          <w:sz w:val="24"/>
          <w:szCs w:val="24"/>
          <w:rtl w:val="0"/>
        </w:rPr>
        <w:t xml:space="preserve">Juveniles, ages 8 to 18, who commit acts that are illegal only due to their age may include:</w:t>
      </w:r>
      <w:r w:rsidDel="00000000" w:rsidR="00000000" w:rsidRPr="00000000">
        <w:rPr>
          <w:rtl w:val="0"/>
        </w:rPr>
      </w:r>
    </w:p>
    <w:p w:rsidR="00000000" w:rsidDel="00000000" w:rsidP="00000000" w:rsidRDefault="00000000" w:rsidRPr="00000000" w14:paraId="00000060">
      <w:pPr>
        <w:numPr>
          <w:ilvl w:val="5"/>
          <w:numId w:val="1"/>
        </w:numPr>
        <w:spacing w:after="0" w:before="0" w:line="240" w:lineRule="auto"/>
        <w:ind w:left="4320" w:hanging="360"/>
        <w:rPr>
          <w:sz w:val="24"/>
          <w:szCs w:val="24"/>
        </w:rPr>
      </w:pPr>
      <w:r w:rsidDel="00000000" w:rsidR="00000000" w:rsidRPr="00000000">
        <w:rPr>
          <w:color w:val="1a1b18"/>
          <w:sz w:val="24"/>
          <w:szCs w:val="24"/>
          <w:rtl w:val="0"/>
        </w:rPr>
        <w:t xml:space="preserve">acting beyond the control of their parents</w:t>
      </w:r>
      <w:r w:rsidDel="00000000" w:rsidR="00000000" w:rsidRPr="00000000">
        <w:rPr>
          <w:rtl w:val="0"/>
        </w:rPr>
      </w:r>
    </w:p>
    <w:p w:rsidR="00000000" w:rsidDel="00000000" w:rsidP="00000000" w:rsidRDefault="00000000" w:rsidRPr="00000000" w14:paraId="00000061">
      <w:pPr>
        <w:numPr>
          <w:ilvl w:val="5"/>
          <w:numId w:val="1"/>
        </w:numPr>
        <w:spacing w:after="0" w:before="0" w:line="240" w:lineRule="auto"/>
        <w:ind w:left="4320" w:hanging="360"/>
        <w:rPr>
          <w:sz w:val="24"/>
          <w:szCs w:val="24"/>
        </w:rPr>
      </w:pPr>
      <w:r w:rsidDel="00000000" w:rsidR="00000000" w:rsidRPr="00000000">
        <w:rPr>
          <w:color w:val="1a1b18"/>
          <w:sz w:val="24"/>
          <w:szCs w:val="24"/>
          <w:rtl w:val="0"/>
        </w:rPr>
        <w:t xml:space="preserve">continually skipping school</w:t>
      </w:r>
      <w:r w:rsidDel="00000000" w:rsidR="00000000" w:rsidRPr="00000000">
        <w:rPr>
          <w:rtl w:val="0"/>
        </w:rPr>
      </w:r>
    </w:p>
    <w:p w:rsidR="00000000" w:rsidDel="00000000" w:rsidP="00000000" w:rsidRDefault="00000000" w:rsidRPr="00000000" w14:paraId="00000062">
      <w:pPr>
        <w:numPr>
          <w:ilvl w:val="5"/>
          <w:numId w:val="1"/>
        </w:numPr>
        <w:spacing w:after="0" w:before="0" w:line="240" w:lineRule="auto"/>
        <w:ind w:left="4320" w:hanging="360"/>
        <w:rPr>
          <w:sz w:val="24"/>
          <w:szCs w:val="24"/>
        </w:rPr>
      </w:pPr>
      <w:r w:rsidDel="00000000" w:rsidR="00000000" w:rsidRPr="00000000">
        <w:rPr>
          <w:color w:val="1a1b18"/>
          <w:sz w:val="24"/>
          <w:szCs w:val="24"/>
          <w:rtl w:val="0"/>
        </w:rPr>
        <w:t xml:space="preserve">running away from home</w:t>
      </w:r>
      <w:r w:rsidDel="00000000" w:rsidR="00000000" w:rsidRPr="00000000">
        <w:rPr>
          <w:rtl w:val="0"/>
        </w:rPr>
      </w:r>
    </w:p>
    <w:p w:rsidR="00000000" w:rsidDel="00000000" w:rsidP="00000000" w:rsidRDefault="00000000" w:rsidRPr="00000000" w14:paraId="00000063">
      <w:pPr>
        <w:numPr>
          <w:ilvl w:val="5"/>
          <w:numId w:val="1"/>
        </w:numPr>
        <w:spacing w:after="0" w:before="0" w:line="240" w:lineRule="auto"/>
        <w:ind w:left="4320" w:hanging="360"/>
        <w:rPr>
          <w:sz w:val="24"/>
          <w:szCs w:val="24"/>
        </w:rPr>
      </w:pPr>
      <w:r w:rsidDel="00000000" w:rsidR="00000000" w:rsidRPr="00000000">
        <w:rPr>
          <w:color w:val="1a1b18"/>
          <w:sz w:val="24"/>
          <w:szCs w:val="24"/>
          <w:rtl w:val="0"/>
        </w:rPr>
        <w:t xml:space="preserve">using tobacco and alcohol</w:t>
      </w:r>
      <w:r w:rsidDel="00000000" w:rsidR="00000000" w:rsidRPr="00000000">
        <w:rPr>
          <w:rtl w:val="0"/>
        </w:rPr>
      </w:r>
    </w:p>
    <w:p w:rsidR="00000000" w:rsidDel="00000000" w:rsidP="00000000" w:rsidRDefault="00000000" w:rsidRPr="00000000" w14:paraId="00000064">
      <w:pPr>
        <w:numPr>
          <w:ilvl w:val="5"/>
          <w:numId w:val="1"/>
        </w:numPr>
        <w:spacing w:after="0" w:before="0" w:line="240" w:lineRule="auto"/>
        <w:ind w:left="4320" w:hanging="360"/>
        <w:rPr>
          <w:sz w:val="24"/>
          <w:szCs w:val="24"/>
        </w:rPr>
      </w:pPr>
      <w:r w:rsidDel="00000000" w:rsidR="00000000" w:rsidRPr="00000000">
        <w:rPr>
          <w:color w:val="1a1b18"/>
          <w:sz w:val="24"/>
          <w:szCs w:val="24"/>
          <w:rtl w:val="0"/>
        </w:rPr>
        <w:t xml:space="preserve">violating curfew</w:t>
      </w:r>
      <w:r w:rsidDel="00000000" w:rsidR="00000000" w:rsidRPr="00000000">
        <w:rPr>
          <w:rtl w:val="0"/>
        </w:rPr>
      </w:r>
    </w:p>
    <w:p w:rsidR="00000000" w:rsidDel="00000000" w:rsidP="00000000" w:rsidRDefault="00000000" w:rsidRPr="00000000" w14:paraId="00000065">
      <w:pPr>
        <w:numPr>
          <w:ilvl w:val="3"/>
          <w:numId w:val="1"/>
        </w:numPr>
        <w:spacing w:after="0" w:before="0" w:line="240" w:lineRule="auto"/>
        <w:ind w:left="2880" w:hanging="360"/>
        <w:rPr>
          <w:sz w:val="24"/>
          <w:szCs w:val="24"/>
        </w:rPr>
      </w:pPr>
      <w:r w:rsidDel="00000000" w:rsidR="00000000" w:rsidRPr="00000000">
        <w:rPr>
          <w:color w:val="1a1b18"/>
          <w:sz w:val="24"/>
          <w:szCs w:val="24"/>
          <w:rtl w:val="0"/>
        </w:rPr>
        <w:t xml:space="preserve">Delinquent Youth</w:t>
      </w:r>
      <w:r w:rsidDel="00000000" w:rsidR="00000000" w:rsidRPr="00000000">
        <w:rPr>
          <w:rtl w:val="0"/>
        </w:rPr>
      </w:r>
    </w:p>
    <w:p w:rsidR="00000000" w:rsidDel="00000000" w:rsidP="00000000" w:rsidRDefault="00000000" w:rsidRPr="00000000" w14:paraId="00000066">
      <w:pPr>
        <w:numPr>
          <w:ilvl w:val="4"/>
          <w:numId w:val="1"/>
        </w:numPr>
        <w:spacing w:after="0" w:before="0" w:line="240" w:lineRule="auto"/>
        <w:ind w:left="3600" w:hanging="360"/>
        <w:rPr>
          <w:sz w:val="24"/>
          <w:szCs w:val="24"/>
        </w:rPr>
      </w:pPr>
      <w:r w:rsidDel="00000000" w:rsidR="00000000" w:rsidRPr="00000000">
        <w:rPr>
          <w:color w:val="1a1b18"/>
          <w:sz w:val="24"/>
          <w:szCs w:val="24"/>
          <w:rtl w:val="0"/>
        </w:rPr>
        <w:t xml:space="preserve">Juveniles, ages 10 to 18, who commit misdemeanor or felony acts.</w:t>
      </w:r>
      <w:r w:rsidDel="00000000" w:rsidR="00000000" w:rsidRPr="00000000">
        <w:rPr>
          <w:rtl w:val="0"/>
        </w:rPr>
      </w:r>
    </w:p>
    <w:p w:rsidR="00000000" w:rsidDel="00000000" w:rsidP="00000000" w:rsidRDefault="00000000" w:rsidRPr="00000000" w14:paraId="00000067">
      <w:pPr>
        <w:numPr>
          <w:ilvl w:val="1"/>
          <w:numId w:val="1"/>
        </w:numPr>
        <w:spacing w:after="0" w:before="0" w:line="240" w:lineRule="auto"/>
        <w:ind w:left="1440" w:hanging="360"/>
        <w:rPr>
          <w:sz w:val="24"/>
          <w:szCs w:val="24"/>
        </w:rPr>
      </w:pPr>
      <w:r w:rsidDel="00000000" w:rsidR="00000000" w:rsidRPr="00000000">
        <w:rPr>
          <w:color w:val="1a1b18"/>
          <w:sz w:val="24"/>
          <w:szCs w:val="24"/>
          <w:rtl w:val="0"/>
        </w:rPr>
        <w:t xml:space="preserve">Division of Child and Family Services (DCFS)</w:t>
      </w:r>
      <w:r w:rsidDel="00000000" w:rsidR="00000000" w:rsidRPr="00000000">
        <w:rPr>
          <w:rtl w:val="0"/>
        </w:rPr>
      </w:r>
    </w:p>
    <w:p w:rsidR="00000000" w:rsidDel="00000000" w:rsidP="00000000" w:rsidRDefault="00000000" w:rsidRPr="00000000" w14:paraId="00000068">
      <w:pPr>
        <w:numPr>
          <w:ilvl w:val="2"/>
          <w:numId w:val="1"/>
        </w:numPr>
        <w:spacing w:after="0" w:before="0" w:line="240" w:lineRule="auto"/>
        <w:ind w:left="2160" w:hanging="360"/>
        <w:rPr>
          <w:sz w:val="24"/>
          <w:szCs w:val="24"/>
        </w:rPr>
      </w:pPr>
      <w:r w:rsidDel="00000000" w:rsidR="00000000" w:rsidRPr="00000000">
        <w:rPr>
          <w:sz w:val="24"/>
          <w:szCs w:val="24"/>
          <w:rtl w:val="0"/>
        </w:rPr>
        <w:t xml:space="preserve">Their Mission</w:t>
      </w:r>
    </w:p>
    <w:p w:rsidR="00000000" w:rsidDel="00000000" w:rsidP="00000000" w:rsidRDefault="00000000" w:rsidRPr="00000000" w14:paraId="00000069">
      <w:pPr>
        <w:numPr>
          <w:ilvl w:val="3"/>
          <w:numId w:val="1"/>
        </w:numPr>
        <w:spacing w:after="0" w:before="0" w:line="240" w:lineRule="auto"/>
        <w:ind w:left="2880" w:hanging="360"/>
        <w:rPr>
          <w:sz w:val="24"/>
          <w:szCs w:val="24"/>
        </w:rPr>
      </w:pPr>
      <w:r w:rsidDel="00000000" w:rsidR="00000000" w:rsidRPr="00000000">
        <w:rPr>
          <w:color w:val="1a1b18"/>
          <w:sz w:val="24"/>
          <w:szCs w:val="24"/>
          <w:rtl w:val="0"/>
        </w:rPr>
        <w:t xml:space="preserve">To keep children safe from abuse and neglect and provide domestic violence services by working with communities and strengthening families</w:t>
      </w:r>
      <w:r w:rsidDel="00000000" w:rsidR="00000000" w:rsidRPr="00000000">
        <w:rPr>
          <w:rtl w:val="0"/>
        </w:rPr>
      </w:r>
    </w:p>
    <w:p w:rsidR="00000000" w:rsidDel="00000000" w:rsidP="00000000" w:rsidRDefault="00000000" w:rsidRPr="00000000" w14:paraId="0000006A">
      <w:pPr>
        <w:numPr>
          <w:ilvl w:val="2"/>
          <w:numId w:val="1"/>
        </w:numPr>
        <w:spacing w:after="0" w:before="0" w:line="240" w:lineRule="auto"/>
        <w:ind w:left="2160" w:hanging="360"/>
        <w:rPr>
          <w:sz w:val="24"/>
          <w:szCs w:val="24"/>
        </w:rPr>
      </w:pPr>
      <w:r w:rsidDel="00000000" w:rsidR="00000000" w:rsidRPr="00000000">
        <w:rPr>
          <w:color w:val="1a1b18"/>
          <w:sz w:val="24"/>
          <w:szCs w:val="24"/>
          <w:rtl w:val="0"/>
        </w:rPr>
        <w:t xml:space="preserve">1-855-323-3237</w:t>
      </w:r>
      <w:r w:rsidDel="00000000" w:rsidR="00000000" w:rsidRPr="00000000">
        <w:rPr>
          <w:rtl w:val="0"/>
        </w:rPr>
      </w:r>
    </w:p>
    <w:p w:rsidR="00000000" w:rsidDel="00000000" w:rsidP="00000000" w:rsidRDefault="00000000" w:rsidRPr="00000000" w14:paraId="0000006B">
      <w:pPr>
        <w:numPr>
          <w:ilvl w:val="2"/>
          <w:numId w:val="1"/>
        </w:numPr>
        <w:spacing w:after="280" w:before="0" w:line="240" w:lineRule="auto"/>
        <w:ind w:left="2160" w:hanging="360"/>
        <w:rPr>
          <w:sz w:val="24"/>
          <w:szCs w:val="24"/>
        </w:rPr>
      </w:pPr>
      <w:r w:rsidDel="00000000" w:rsidR="00000000" w:rsidRPr="00000000">
        <w:rPr>
          <w:sz w:val="24"/>
          <w:szCs w:val="24"/>
          <w:rtl w:val="0"/>
        </w:rPr>
        <w:t xml:space="preserve">Know Your Department’s Policy when working with juveniles</w:t>
      </w:r>
    </w:p>
    <w:p w:rsidR="00000000" w:rsidDel="00000000" w:rsidP="00000000" w:rsidRDefault="00000000" w:rsidRPr="00000000" w14:paraId="0000006C">
      <w:pPr>
        <w:spacing w:after="280" w:before="280" w:line="240" w:lineRule="auto"/>
        <w:ind w:left="1440" w:firstLine="0"/>
        <w:rPr>
          <w:sz w:val="24"/>
          <w:szCs w:val="24"/>
        </w:rPr>
      </w:pPr>
      <w:r w:rsidDel="00000000" w:rsidR="00000000" w:rsidRPr="00000000">
        <w:rPr>
          <w:rtl w:val="0"/>
        </w:rPr>
      </w:r>
    </w:p>
    <w:tbl>
      <w:tblPr>
        <w:tblStyle w:val="Table7"/>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6D">
            <w:pPr>
              <w:rPr>
                <w:b w:val="1"/>
                <w:sz w:val="24"/>
                <w:szCs w:val="24"/>
              </w:rPr>
            </w:pPr>
            <w:r w:rsidDel="00000000" w:rsidR="00000000" w:rsidRPr="00000000">
              <w:rPr>
                <w:b w:val="1"/>
                <w:sz w:val="24"/>
                <w:szCs w:val="24"/>
                <w:rtl w:val="0"/>
              </w:rPr>
              <w:t xml:space="preserve">Refugees </w:t>
            </w:r>
          </w:p>
        </w:tc>
      </w:tr>
    </w:tbl>
    <w:p w:rsidR="00000000" w:rsidDel="00000000" w:rsidP="00000000" w:rsidRDefault="00000000" w:rsidRPr="00000000" w14:paraId="0000006E">
      <w:pPr>
        <w:spacing w:after="0" w:line="240" w:lineRule="auto"/>
        <w:rPr>
          <w:sz w:val="24"/>
          <w:szCs w:val="24"/>
        </w:rPr>
      </w:pPr>
      <w:r w:rsidDel="00000000" w:rsidR="00000000" w:rsidRPr="00000000">
        <w:rPr>
          <w:rtl w:val="0"/>
        </w:rPr>
      </w:r>
    </w:p>
    <w:p w:rsidR="00000000" w:rsidDel="00000000" w:rsidP="00000000" w:rsidRDefault="00000000" w:rsidRPr="00000000" w14:paraId="0000006F">
      <w:pPr>
        <w:numPr>
          <w:ilvl w:val="0"/>
          <w:numId w:val="1"/>
        </w:numPr>
        <w:spacing w:after="0" w:before="280" w:line="240" w:lineRule="auto"/>
        <w:ind w:left="720" w:hanging="360"/>
        <w:rPr>
          <w:sz w:val="24"/>
          <w:szCs w:val="24"/>
        </w:rPr>
      </w:pPr>
      <w:r w:rsidDel="00000000" w:rsidR="00000000" w:rsidRPr="00000000">
        <w:rPr>
          <w:sz w:val="24"/>
          <w:szCs w:val="24"/>
          <w:rtl w:val="0"/>
        </w:rPr>
        <w:t xml:space="preserve">Officers come in contact with refugees on a regular basis. It is important to understand where they are coming from.</w:t>
      </w:r>
    </w:p>
    <w:p w:rsidR="00000000" w:rsidDel="00000000" w:rsidP="00000000" w:rsidRDefault="00000000" w:rsidRPr="00000000" w14:paraId="00000070">
      <w:pPr>
        <w:numPr>
          <w:ilvl w:val="1"/>
          <w:numId w:val="1"/>
        </w:numPr>
        <w:spacing w:after="0" w:before="0" w:line="240" w:lineRule="auto"/>
        <w:ind w:left="1080" w:hanging="360"/>
        <w:rPr>
          <w:sz w:val="24"/>
          <w:szCs w:val="24"/>
        </w:rPr>
      </w:pPr>
      <w:r w:rsidDel="00000000" w:rsidR="00000000" w:rsidRPr="00000000">
        <w:rPr>
          <w:sz w:val="24"/>
          <w:szCs w:val="24"/>
          <w:rtl w:val="0"/>
        </w:rPr>
        <w:t xml:space="preserve">Do you remember September 11</w:t>
      </w:r>
      <w:r w:rsidDel="00000000" w:rsidR="00000000" w:rsidRPr="00000000">
        <w:rPr>
          <w:sz w:val="24"/>
          <w:szCs w:val="24"/>
          <w:vertAlign w:val="superscript"/>
          <w:rtl w:val="0"/>
        </w:rPr>
        <w:t xml:space="preserve">th</w:t>
      </w:r>
      <w:r w:rsidDel="00000000" w:rsidR="00000000" w:rsidRPr="00000000">
        <w:rPr>
          <w:sz w:val="24"/>
          <w:szCs w:val="24"/>
          <w:rtl w:val="0"/>
        </w:rPr>
        <w:t xml:space="preserve">, 2001?</w:t>
      </w:r>
    </w:p>
    <w:p w:rsidR="00000000" w:rsidDel="00000000" w:rsidP="00000000" w:rsidRDefault="00000000" w:rsidRPr="00000000" w14:paraId="00000071">
      <w:pPr>
        <w:numPr>
          <w:ilvl w:val="2"/>
          <w:numId w:val="1"/>
        </w:numPr>
        <w:spacing w:after="0" w:before="0" w:line="240" w:lineRule="auto"/>
        <w:ind w:left="1800" w:hanging="360"/>
        <w:rPr>
          <w:sz w:val="24"/>
          <w:szCs w:val="24"/>
        </w:rPr>
      </w:pPr>
      <w:r w:rsidDel="00000000" w:rsidR="00000000" w:rsidRPr="00000000">
        <w:rPr>
          <w:sz w:val="24"/>
          <w:szCs w:val="24"/>
          <w:rtl w:val="0"/>
        </w:rPr>
        <w:t xml:space="preserve">How did you feel?</w:t>
      </w:r>
    </w:p>
    <w:p w:rsidR="00000000" w:rsidDel="00000000" w:rsidP="00000000" w:rsidRDefault="00000000" w:rsidRPr="00000000" w14:paraId="00000072">
      <w:pPr>
        <w:numPr>
          <w:ilvl w:val="2"/>
          <w:numId w:val="1"/>
        </w:numPr>
        <w:spacing w:after="0" w:before="0" w:line="240" w:lineRule="auto"/>
        <w:ind w:left="1800" w:hanging="360"/>
        <w:rPr>
          <w:sz w:val="24"/>
          <w:szCs w:val="24"/>
        </w:rPr>
      </w:pPr>
      <w:r w:rsidDel="00000000" w:rsidR="00000000" w:rsidRPr="00000000">
        <w:rPr>
          <w:sz w:val="24"/>
          <w:szCs w:val="24"/>
          <w:rtl w:val="0"/>
        </w:rPr>
        <w:t xml:space="preserve">What if this was every day?</w:t>
      </w:r>
    </w:p>
    <w:p w:rsidR="00000000" w:rsidDel="00000000" w:rsidP="00000000" w:rsidRDefault="00000000" w:rsidRPr="00000000" w14:paraId="00000073">
      <w:pPr>
        <w:numPr>
          <w:ilvl w:val="2"/>
          <w:numId w:val="1"/>
        </w:numPr>
        <w:spacing w:after="0" w:before="0" w:line="240" w:lineRule="auto"/>
        <w:ind w:left="1800" w:hanging="360"/>
        <w:rPr>
          <w:sz w:val="24"/>
          <w:szCs w:val="24"/>
        </w:rPr>
      </w:pPr>
      <w:r w:rsidDel="00000000" w:rsidR="00000000" w:rsidRPr="00000000">
        <w:rPr>
          <w:sz w:val="24"/>
          <w:szCs w:val="24"/>
          <w:rtl w:val="0"/>
        </w:rPr>
        <w:t xml:space="preserve">What if this was your neighborhood?</w:t>
      </w:r>
    </w:p>
    <w:p w:rsidR="00000000" w:rsidDel="00000000" w:rsidP="00000000" w:rsidRDefault="00000000" w:rsidRPr="00000000" w14:paraId="00000074">
      <w:pPr>
        <w:numPr>
          <w:ilvl w:val="2"/>
          <w:numId w:val="1"/>
        </w:numPr>
        <w:spacing w:after="0" w:before="0" w:line="240" w:lineRule="auto"/>
        <w:ind w:left="1800" w:hanging="360"/>
        <w:rPr>
          <w:sz w:val="24"/>
          <w:szCs w:val="24"/>
        </w:rPr>
      </w:pPr>
      <w:r w:rsidDel="00000000" w:rsidR="00000000" w:rsidRPr="00000000">
        <w:rPr>
          <w:sz w:val="24"/>
          <w:szCs w:val="24"/>
          <w:rtl w:val="0"/>
        </w:rPr>
        <w:t xml:space="preserve">What if this was your home?</w:t>
      </w:r>
    </w:p>
    <w:p w:rsidR="00000000" w:rsidDel="00000000" w:rsidP="00000000" w:rsidRDefault="00000000" w:rsidRPr="00000000" w14:paraId="00000075">
      <w:pPr>
        <w:numPr>
          <w:ilvl w:val="3"/>
          <w:numId w:val="1"/>
        </w:numPr>
        <w:spacing w:after="0" w:before="0" w:line="240" w:lineRule="auto"/>
        <w:ind w:left="2520" w:hanging="360"/>
        <w:rPr>
          <w:sz w:val="24"/>
          <w:szCs w:val="24"/>
        </w:rPr>
      </w:pPr>
      <w:r w:rsidDel="00000000" w:rsidR="00000000" w:rsidRPr="00000000">
        <w:rPr>
          <w:sz w:val="24"/>
          <w:szCs w:val="24"/>
          <w:rtl w:val="0"/>
        </w:rPr>
        <w:t xml:space="preserve">September 11</w:t>
      </w:r>
      <w:r w:rsidDel="00000000" w:rsidR="00000000" w:rsidRPr="00000000">
        <w:rPr>
          <w:sz w:val="24"/>
          <w:szCs w:val="24"/>
          <w:vertAlign w:val="superscript"/>
          <w:rtl w:val="0"/>
        </w:rPr>
        <w:t xml:space="preserve">th</w:t>
      </w:r>
      <w:r w:rsidDel="00000000" w:rsidR="00000000" w:rsidRPr="00000000">
        <w:rPr>
          <w:sz w:val="24"/>
          <w:szCs w:val="24"/>
          <w:rtl w:val="0"/>
        </w:rPr>
        <w:t xml:space="preserve"> is an every day event for most refugees</w:t>
      </w:r>
    </w:p>
    <w:p w:rsidR="00000000" w:rsidDel="00000000" w:rsidP="00000000" w:rsidRDefault="00000000" w:rsidRPr="00000000" w14:paraId="00000076">
      <w:pPr>
        <w:numPr>
          <w:ilvl w:val="1"/>
          <w:numId w:val="1"/>
        </w:numPr>
        <w:spacing w:after="0" w:before="0" w:line="240" w:lineRule="auto"/>
        <w:ind w:left="1080" w:hanging="360"/>
        <w:rPr>
          <w:sz w:val="24"/>
          <w:szCs w:val="24"/>
        </w:rPr>
      </w:pPr>
      <w:r w:rsidDel="00000000" w:rsidR="00000000" w:rsidRPr="00000000">
        <w:rPr>
          <w:sz w:val="24"/>
          <w:szCs w:val="24"/>
          <w:rtl w:val="0"/>
        </w:rPr>
        <w:t xml:space="preserve">Leonard Bagalwa’s Story</w:t>
      </w:r>
    </w:p>
    <w:p w:rsidR="00000000" w:rsidDel="00000000" w:rsidP="00000000" w:rsidRDefault="00000000" w:rsidRPr="00000000" w14:paraId="00000077">
      <w:pPr>
        <w:numPr>
          <w:ilvl w:val="1"/>
          <w:numId w:val="1"/>
        </w:numPr>
        <w:spacing w:after="0" w:before="0" w:line="240" w:lineRule="auto"/>
        <w:ind w:left="1080" w:hanging="360"/>
        <w:rPr>
          <w:sz w:val="24"/>
          <w:szCs w:val="24"/>
        </w:rPr>
      </w:pPr>
      <w:r w:rsidDel="00000000" w:rsidR="00000000" w:rsidRPr="00000000">
        <w:rPr>
          <w:sz w:val="24"/>
          <w:szCs w:val="24"/>
          <w:rtl w:val="0"/>
        </w:rPr>
        <w:t xml:space="preserve">What is a refugee?</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A refugee is a person who has been forced to flee his or her country because of past persecution or a well-founded fear of persecution on account of race, religion, nationality, membership in a particular social group, or political opinion</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United nations High Commissioner for Refugees (UNHCR) determines who is a refugee and who is not</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Most refugees are women and children</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Refugee vs. Immigrant: Refugee fled their country due to life threatening conditions. Immigrants voluntarily leave their country to go to another one</w:t>
      </w:r>
    </w:p>
    <w:p w:rsidR="00000000" w:rsidDel="00000000" w:rsidP="00000000" w:rsidRDefault="00000000" w:rsidRPr="00000000" w14:paraId="0000007C">
      <w:pPr>
        <w:numPr>
          <w:ilvl w:val="2"/>
          <w:numId w:val="1"/>
        </w:numPr>
        <w:spacing w:after="0" w:before="0" w:line="240" w:lineRule="auto"/>
        <w:ind w:left="1800" w:hanging="360"/>
        <w:rPr/>
      </w:pPr>
      <w:r w:rsidDel="00000000" w:rsidR="00000000" w:rsidRPr="00000000">
        <w:rPr>
          <w:rtl w:val="0"/>
        </w:rPr>
        <w:t xml:space="preserve">Refugees by the numbers</w:t>
      </w:r>
    </w:p>
    <w:p w:rsidR="00000000" w:rsidDel="00000000" w:rsidP="00000000" w:rsidRDefault="00000000" w:rsidRPr="00000000" w14:paraId="0000007D">
      <w:pPr>
        <w:numPr>
          <w:ilvl w:val="3"/>
          <w:numId w:val="1"/>
        </w:numPr>
        <w:spacing w:after="0" w:before="0" w:line="240" w:lineRule="auto"/>
        <w:ind w:left="2520" w:hanging="360"/>
        <w:rPr/>
      </w:pPr>
      <w:r w:rsidDel="00000000" w:rsidR="00000000" w:rsidRPr="00000000">
        <w:rPr>
          <w:rtl w:val="0"/>
        </w:rPr>
        <w:t xml:space="preserve">As of 2020 there are 82.4 million forcibly displaced persons</w:t>
      </w:r>
    </w:p>
    <w:p w:rsidR="00000000" w:rsidDel="00000000" w:rsidP="00000000" w:rsidRDefault="00000000" w:rsidRPr="00000000" w14:paraId="0000007E">
      <w:pPr>
        <w:numPr>
          <w:ilvl w:val="3"/>
          <w:numId w:val="1"/>
        </w:numPr>
        <w:spacing w:after="0" w:before="0" w:line="240" w:lineRule="auto"/>
        <w:ind w:left="2520" w:hanging="360"/>
        <w:rPr/>
      </w:pPr>
      <w:r w:rsidDel="00000000" w:rsidR="00000000" w:rsidRPr="00000000">
        <w:rPr>
          <w:rtl w:val="0"/>
        </w:rPr>
        <w:t xml:space="preserve">26.4 million of them are refugees</w:t>
      </w:r>
    </w:p>
    <w:p w:rsidR="00000000" w:rsidDel="00000000" w:rsidP="00000000" w:rsidRDefault="00000000" w:rsidRPr="00000000" w14:paraId="0000007F">
      <w:pPr>
        <w:numPr>
          <w:ilvl w:val="3"/>
          <w:numId w:val="1"/>
        </w:numPr>
        <w:spacing w:after="0" w:before="0" w:line="240" w:lineRule="auto"/>
        <w:ind w:left="2520" w:hanging="360"/>
        <w:rPr/>
      </w:pPr>
      <w:r w:rsidDel="00000000" w:rsidR="00000000" w:rsidRPr="00000000">
        <w:rPr>
          <w:rtl w:val="0"/>
        </w:rPr>
        <w:t xml:space="preserve">Less than 1% of refugees will be resettled</w:t>
      </w:r>
    </w:p>
    <w:p w:rsidR="00000000" w:rsidDel="00000000" w:rsidP="00000000" w:rsidRDefault="00000000" w:rsidRPr="00000000" w14:paraId="00000080">
      <w:pPr>
        <w:numPr>
          <w:ilvl w:val="1"/>
          <w:numId w:val="1"/>
        </w:numPr>
        <w:spacing w:after="0" w:before="0" w:line="240" w:lineRule="auto"/>
        <w:ind w:left="1080" w:hanging="360"/>
        <w:rPr/>
      </w:pPr>
      <w:r w:rsidDel="00000000" w:rsidR="00000000" w:rsidRPr="00000000">
        <w:rPr>
          <w:rtl w:val="0"/>
        </w:rPr>
        <w:t xml:space="preserve">Resettlement</w:t>
      </w:r>
    </w:p>
    <w:p w:rsidR="00000000" w:rsidDel="00000000" w:rsidP="00000000" w:rsidRDefault="00000000" w:rsidRPr="00000000" w14:paraId="00000081">
      <w:pPr>
        <w:numPr>
          <w:ilvl w:val="2"/>
          <w:numId w:val="1"/>
        </w:numPr>
        <w:spacing w:after="0" w:before="0" w:line="240" w:lineRule="auto"/>
        <w:ind w:left="1800" w:hanging="360"/>
        <w:rPr/>
      </w:pPr>
      <w:r w:rsidDel="00000000" w:rsidR="00000000" w:rsidRPr="00000000">
        <w:rPr>
          <w:rtl w:val="0"/>
        </w:rPr>
        <w:t xml:space="preserve">Most refugees in the world </w:t>
      </w:r>
    </w:p>
    <w:p w:rsidR="00000000" w:rsidDel="00000000" w:rsidP="00000000" w:rsidRDefault="00000000" w:rsidRPr="00000000" w14:paraId="00000082">
      <w:pPr>
        <w:numPr>
          <w:ilvl w:val="3"/>
          <w:numId w:val="1"/>
        </w:numPr>
        <w:spacing w:after="0" w:before="0" w:line="240" w:lineRule="auto"/>
        <w:ind w:left="2520" w:hanging="360"/>
        <w:rPr/>
      </w:pPr>
      <w:r w:rsidDel="00000000" w:rsidR="00000000" w:rsidRPr="00000000">
        <w:rPr>
          <w:color w:val="1a1b18"/>
          <w:rtl w:val="0"/>
        </w:rPr>
        <w:t xml:space="preserve">Are in refugee camps in which they have few rights, no control over their lives, and have no future for themselves or their children</w:t>
      </w:r>
      <w:r w:rsidDel="00000000" w:rsidR="00000000" w:rsidRPr="00000000">
        <w:rPr>
          <w:rtl w:val="0"/>
        </w:rPr>
      </w:r>
    </w:p>
    <w:p w:rsidR="00000000" w:rsidDel="00000000" w:rsidP="00000000" w:rsidRDefault="00000000" w:rsidRPr="00000000" w14:paraId="00000083">
      <w:pPr>
        <w:numPr>
          <w:ilvl w:val="3"/>
          <w:numId w:val="1"/>
        </w:numPr>
        <w:spacing w:after="0" w:before="0" w:line="240" w:lineRule="auto"/>
        <w:ind w:left="2520" w:hanging="360"/>
        <w:rPr/>
      </w:pPr>
      <w:r w:rsidDel="00000000" w:rsidR="00000000" w:rsidRPr="00000000">
        <w:rPr>
          <w:color w:val="1a1b18"/>
          <w:rtl w:val="0"/>
        </w:rPr>
        <w:t xml:space="preserve">Are living in cities or jungles and are subject to arrest or deportation</w:t>
      </w:r>
      <w:r w:rsidDel="00000000" w:rsidR="00000000" w:rsidRPr="00000000">
        <w:rPr>
          <w:rtl w:val="0"/>
        </w:rPr>
      </w:r>
    </w:p>
    <w:p w:rsidR="00000000" w:rsidDel="00000000" w:rsidP="00000000" w:rsidRDefault="00000000" w:rsidRPr="00000000" w14:paraId="00000084">
      <w:pPr>
        <w:numPr>
          <w:ilvl w:val="3"/>
          <w:numId w:val="1"/>
        </w:numPr>
        <w:spacing w:after="0" w:before="0" w:line="240" w:lineRule="auto"/>
        <w:ind w:left="2520" w:hanging="360"/>
        <w:rPr/>
      </w:pPr>
      <w:r w:rsidDel="00000000" w:rsidR="00000000" w:rsidRPr="00000000">
        <w:rPr>
          <w:color w:val="1a1b18"/>
          <w:rtl w:val="0"/>
        </w:rPr>
        <w:t xml:space="preserve">Are hiding in cities or jungles and are subject to arrest or deportation </w:t>
      </w:r>
      <w:r w:rsidDel="00000000" w:rsidR="00000000" w:rsidRPr="00000000">
        <w:rPr>
          <w:rtl w:val="0"/>
        </w:rPr>
      </w:r>
    </w:p>
    <w:p w:rsidR="00000000" w:rsidDel="00000000" w:rsidP="00000000" w:rsidRDefault="00000000" w:rsidRPr="00000000" w14:paraId="00000085">
      <w:pPr>
        <w:numPr>
          <w:ilvl w:val="2"/>
          <w:numId w:val="1"/>
        </w:numPr>
        <w:spacing w:after="0" w:before="0" w:line="240" w:lineRule="auto"/>
        <w:ind w:left="1800" w:hanging="360"/>
        <w:rPr/>
      </w:pPr>
      <w:r w:rsidDel="00000000" w:rsidR="00000000" w:rsidRPr="00000000">
        <w:rPr>
          <w:color w:val="1a1b18"/>
          <w:rtl w:val="0"/>
        </w:rPr>
        <w:t xml:space="preserve">Three long-lasting solutions</w:t>
      </w:r>
      <w:r w:rsidDel="00000000" w:rsidR="00000000" w:rsidRPr="00000000">
        <w:rPr>
          <w:rtl w:val="0"/>
        </w:rPr>
      </w:r>
    </w:p>
    <w:p w:rsidR="00000000" w:rsidDel="00000000" w:rsidP="00000000" w:rsidRDefault="00000000" w:rsidRPr="00000000" w14:paraId="00000086">
      <w:pPr>
        <w:numPr>
          <w:ilvl w:val="3"/>
          <w:numId w:val="1"/>
        </w:numPr>
        <w:spacing w:after="0" w:before="0" w:line="240" w:lineRule="auto"/>
        <w:ind w:left="2520" w:hanging="360"/>
        <w:rPr/>
      </w:pPr>
      <w:r w:rsidDel="00000000" w:rsidR="00000000" w:rsidRPr="00000000">
        <w:rPr>
          <w:color w:val="1a1b18"/>
          <w:rtl w:val="0"/>
        </w:rPr>
        <w:t xml:space="preserve">Voluntary repatriation: situations improve in home country and refugees can return (never happens quickly)</w:t>
      </w:r>
      <w:r w:rsidDel="00000000" w:rsidR="00000000" w:rsidRPr="00000000">
        <w:rPr>
          <w:rtl w:val="0"/>
        </w:rPr>
      </w:r>
    </w:p>
    <w:p w:rsidR="00000000" w:rsidDel="00000000" w:rsidP="00000000" w:rsidRDefault="00000000" w:rsidRPr="00000000" w14:paraId="00000087">
      <w:pPr>
        <w:numPr>
          <w:ilvl w:val="3"/>
          <w:numId w:val="1"/>
        </w:numPr>
        <w:spacing w:after="0" w:before="0" w:line="240" w:lineRule="auto"/>
        <w:ind w:left="2520" w:hanging="360"/>
        <w:rPr/>
      </w:pPr>
      <w:r w:rsidDel="00000000" w:rsidR="00000000" w:rsidRPr="00000000">
        <w:rPr>
          <w:color w:val="1a1b18"/>
          <w:rtl w:val="0"/>
        </w:rPr>
        <w:t xml:space="preserve">Local integration: durable resettlement in a nearby host country </w:t>
      </w:r>
      <w:r w:rsidDel="00000000" w:rsidR="00000000" w:rsidRPr="00000000">
        <w:rPr>
          <w:rFonts w:ascii="Calibri" w:cs="Calibri" w:eastAsia="Calibri" w:hAnsi="Calibri"/>
          <w:color w:val="1a1b18"/>
          <w:rtl w:val="0"/>
        </w:rPr>
        <w:t xml:space="preserve">–</w:t>
      </w:r>
      <w:r w:rsidDel="00000000" w:rsidR="00000000" w:rsidRPr="00000000">
        <w:rPr>
          <w:color w:val="1a1b18"/>
          <w:rtl w:val="0"/>
        </w:rPr>
        <w:t xml:space="preserve"> pathway to citizenship, able to work legally (almost never happens)</w:t>
      </w:r>
      <w:r w:rsidDel="00000000" w:rsidR="00000000" w:rsidRPr="00000000">
        <w:rPr>
          <w:rtl w:val="0"/>
        </w:rPr>
      </w:r>
    </w:p>
    <w:p w:rsidR="00000000" w:rsidDel="00000000" w:rsidP="00000000" w:rsidRDefault="00000000" w:rsidRPr="00000000" w14:paraId="00000088">
      <w:pPr>
        <w:numPr>
          <w:ilvl w:val="3"/>
          <w:numId w:val="1"/>
        </w:numPr>
        <w:spacing w:after="0" w:before="0" w:line="240" w:lineRule="auto"/>
        <w:ind w:left="2520" w:hanging="360"/>
        <w:rPr/>
      </w:pPr>
      <w:r w:rsidDel="00000000" w:rsidR="00000000" w:rsidRPr="00000000">
        <w:rPr>
          <w:color w:val="1a1b18"/>
          <w:rtl w:val="0"/>
        </w:rPr>
        <w:t xml:space="preserve">Resettlement in a 3rd country: this is a durable solution but only benefits approximately 120,000 people a year (less than 1%)</w:t>
      </w:r>
      <w:r w:rsidDel="00000000" w:rsidR="00000000" w:rsidRPr="00000000">
        <w:rPr>
          <w:rtl w:val="0"/>
        </w:rPr>
      </w:r>
    </w:p>
    <w:p w:rsidR="00000000" w:rsidDel="00000000" w:rsidP="00000000" w:rsidRDefault="00000000" w:rsidRPr="00000000" w14:paraId="00000089">
      <w:pPr>
        <w:numPr>
          <w:ilvl w:val="2"/>
          <w:numId w:val="1"/>
        </w:numPr>
        <w:spacing w:after="0" w:before="0" w:line="240" w:lineRule="auto"/>
        <w:ind w:left="1800" w:hanging="360"/>
        <w:rPr/>
      </w:pPr>
      <w:r w:rsidDel="00000000" w:rsidR="00000000" w:rsidRPr="00000000">
        <w:rPr>
          <w:rtl w:val="0"/>
        </w:rPr>
        <w:t xml:space="preserve">How refugees come to the US</w:t>
      </w:r>
    </w:p>
    <w:p w:rsidR="00000000" w:rsidDel="00000000" w:rsidP="00000000" w:rsidRDefault="00000000" w:rsidRPr="00000000" w14:paraId="0000008A">
      <w:pPr>
        <w:numPr>
          <w:ilvl w:val="3"/>
          <w:numId w:val="1"/>
        </w:numPr>
        <w:spacing w:after="0" w:before="0" w:line="240" w:lineRule="auto"/>
        <w:ind w:left="2520" w:hanging="360"/>
        <w:rPr/>
      </w:pPr>
      <w:r w:rsidDel="00000000" w:rsidR="00000000" w:rsidRPr="00000000">
        <w:rPr>
          <w:rtl w:val="0"/>
        </w:rPr>
        <w:t xml:space="preserve">The president determines how many refugees come to the US</w:t>
      </w:r>
    </w:p>
    <w:p w:rsidR="00000000" w:rsidDel="00000000" w:rsidP="00000000" w:rsidRDefault="00000000" w:rsidRPr="00000000" w14:paraId="0000008B">
      <w:pPr>
        <w:numPr>
          <w:ilvl w:val="4"/>
          <w:numId w:val="1"/>
        </w:numPr>
        <w:spacing w:after="0" w:before="0" w:line="240" w:lineRule="auto"/>
        <w:ind w:left="3240" w:hanging="360"/>
        <w:rPr/>
      </w:pPr>
      <w:r w:rsidDel="00000000" w:rsidR="00000000" w:rsidRPr="00000000">
        <w:rPr>
          <w:rtl w:val="0"/>
        </w:rPr>
        <w:t xml:space="preserve">Average number of refugees who come to the US is 94,000</w:t>
      </w:r>
    </w:p>
    <w:p w:rsidR="00000000" w:rsidDel="00000000" w:rsidP="00000000" w:rsidRDefault="00000000" w:rsidRPr="00000000" w14:paraId="0000008C">
      <w:pPr>
        <w:numPr>
          <w:ilvl w:val="5"/>
          <w:numId w:val="1"/>
        </w:numPr>
        <w:spacing w:after="0" w:before="0" w:line="240" w:lineRule="auto"/>
        <w:ind w:left="3960" w:hanging="360"/>
        <w:rPr/>
      </w:pPr>
      <w:r w:rsidDel="00000000" w:rsidR="00000000" w:rsidRPr="00000000">
        <w:rPr>
          <w:rtl w:val="0"/>
        </w:rPr>
        <w:t xml:space="preserve">2020 had a low of 15,000 refugees allowed into the US</w:t>
      </w:r>
    </w:p>
    <w:p w:rsidR="00000000" w:rsidDel="00000000" w:rsidP="00000000" w:rsidRDefault="00000000" w:rsidRPr="00000000" w14:paraId="0000008D">
      <w:pPr>
        <w:numPr>
          <w:ilvl w:val="5"/>
          <w:numId w:val="1"/>
        </w:numPr>
        <w:spacing w:after="0" w:before="0" w:line="240" w:lineRule="auto"/>
        <w:ind w:left="3960" w:hanging="360"/>
        <w:rPr/>
      </w:pPr>
      <w:r w:rsidDel="00000000" w:rsidR="00000000" w:rsidRPr="00000000">
        <w:rPr>
          <w:rtl w:val="0"/>
        </w:rPr>
        <w:t xml:space="preserve">2021 has allowed 62,500 and for 2022 it is estimated that 125,000 refugees will come to the US</w:t>
      </w:r>
    </w:p>
    <w:p w:rsidR="00000000" w:rsidDel="00000000" w:rsidP="00000000" w:rsidRDefault="00000000" w:rsidRPr="00000000" w14:paraId="0000008E">
      <w:pPr>
        <w:numPr>
          <w:ilvl w:val="3"/>
          <w:numId w:val="1"/>
        </w:numPr>
        <w:spacing w:after="0" w:before="0" w:line="240" w:lineRule="auto"/>
        <w:ind w:left="2520" w:hanging="360"/>
        <w:rPr/>
      </w:pPr>
      <w:r w:rsidDel="00000000" w:rsidR="00000000" w:rsidRPr="00000000">
        <w:rPr>
          <w:rtl w:val="0"/>
        </w:rPr>
        <w:t xml:space="preserve">Refugees are brought to the US by the US department of State</w:t>
      </w:r>
    </w:p>
    <w:p w:rsidR="00000000" w:rsidDel="00000000" w:rsidP="00000000" w:rsidRDefault="00000000" w:rsidRPr="00000000" w14:paraId="0000008F">
      <w:pPr>
        <w:numPr>
          <w:ilvl w:val="4"/>
          <w:numId w:val="1"/>
        </w:numPr>
        <w:spacing w:after="0" w:before="0" w:line="240" w:lineRule="auto"/>
        <w:ind w:left="3240" w:hanging="360"/>
        <w:rPr/>
      </w:pPr>
      <w:r w:rsidDel="00000000" w:rsidR="00000000" w:rsidRPr="00000000">
        <w:rPr>
          <w:rtl w:val="0"/>
        </w:rPr>
        <w:t xml:space="preserve">All refugees </w:t>
      </w:r>
    </w:p>
    <w:p w:rsidR="00000000" w:rsidDel="00000000" w:rsidP="00000000" w:rsidRDefault="00000000" w:rsidRPr="00000000" w14:paraId="00000090">
      <w:pPr>
        <w:numPr>
          <w:ilvl w:val="5"/>
          <w:numId w:val="1"/>
        </w:numPr>
        <w:spacing w:after="0" w:before="0" w:line="240" w:lineRule="auto"/>
        <w:ind w:left="3960" w:hanging="360"/>
        <w:rPr/>
      </w:pPr>
      <w:r w:rsidDel="00000000" w:rsidR="00000000" w:rsidRPr="00000000">
        <w:rPr>
          <w:rtl w:val="0"/>
        </w:rPr>
        <w:t xml:space="preserve">Are legal</w:t>
      </w:r>
    </w:p>
    <w:p w:rsidR="00000000" w:rsidDel="00000000" w:rsidP="00000000" w:rsidRDefault="00000000" w:rsidRPr="00000000" w14:paraId="00000091">
      <w:pPr>
        <w:numPr>
          <w:ilvl w:val="5"/>
          <w:numId w:val="1"/>
        </w:numPr>
        <w:spacing w:after="0" w:before="0" w:line="240" w:lineRule="auto"/>
        <w:ind w:left="3960" w:hanging="360"/>
        <w:rPr/>
      </w:pPr>
      <w:r w:rsidDel="00000000" w:rsidR="00000000" w:rsidRPr="00000000">
        <w:rPr>
          <w:rtl w:val="0"/>
        </w:rPr>
        <w:t xml:space="preserve">Have all the same rights as a US Citizen except for the right to vote</w:t>
      </w:r>
    </w:p>
    <w:p w:rsidR="00000000" w:rsidDel="00000000" w:rsidP="00000000" w:rsidRDefault="00000000" w:rsidRPr="00000000" w14:paraId="00000092">
      <w:pPr>
        <w:numPr>
          <w:ilvl w:val="5"/>
          <w:numId w:val="1"/>
        </w:numPr>
        <w:spacing w:after="0" w:before="0" w:line="240" w:lineRule="auto"/>
        <w:ind w:left="3960" w:hanging="360"/>
        <w:rPr/>
      </w:pPr>
      <w:r w:rsidDel="00000000" w:rsidR="00000000" w:rsidRPr="00000000">
        <w:rPr>
          <w:rtl w:val="0"/>
        </w:rPr>
        <w:t xml:space="preserve">May legally work in the US upon arrival</w:t>
      </w:r>
    </w:p>
    <w:p w:rsidR="00000000" w:rsidDel="00000000" w:rsidP="00000000" w:rsidRDefault="00000000" w:rsidRPr="00000000" w14:paraId="00000093">
      <w:pPr>
        <w:numPr>
          <w:ilvl w:val="5"/>
          <w:numId w:val="1"/>
        </w:numPr>
        <w:spacing w:after="0" w:before="0" w:line="240" w:lineRule="auto"/>
        <w:ind w:left="3960" w:hanging="360"/>
        <w:rPr/>
      </w:pPr>
      <w:r w:rsidDel="00000000" w:rsidR="00000000" w:rsidRPr="00000000">
        <w:rPr>
          <w:rtl w:val="0"/>
        </w:rPr>
        <w:t xml:space="preserve">Become permanent residents after one year and may apply for citizenship after 5 years</w:t>
      </w:r>
    </w:p>
    <w:p w:rsidR="00000000" w:rsidDel="00000000" w:rsidP="00000000" w:rsidRDefault="00000000" w:rsidRPr="00000000" w14:paraId="00000094">
      <w:pPr>
        <w:numPr>
          <w:ilvl w:val="2"/>
          <w:numId w:val="1"/>
        </w:numPr>
        <w:spacing w:after="0" w:before="0" w:line="240" w:lineRule="auto"/>
        <w:ind w:left="1800" w:hanging="360"/>
        <w:rPr/>
      </w:pPr>
      <w:r w:rsidDel="00000000" w:rsidR="00000000" w:rsidRPr="00000000">
        <w:rPr>
          <w:rtl w:val="0"/>
        </w:rPr>
        <w:t xml:space="preserve">How Refugees come to Utah</w:t>
      </w:r>
    </w:p>
    <w:p w:rsidR="00000000" w:rsidDel="00000000" w:rsidP="00000000" w:rsidRDefault="00000000" w:rsidRPr="00000000" w14:paraId="00000095">
      <w:pPr>
        <w:numPr>
          <w:ilvl w:val="3"/>
          <w:numId w:val="1"/>
        </w:numPr>
        <w:spacing w:after="0" w:before="0" w:line="240" w:lineRule="auto"/>
        <w:ind w:left="2520" w:hanging="360"/>
        <w:rPr/>
      </w:pPr>
      <w:r w:rsidDel="00000000" w:rsidR="00000000" w:rsidRPr="00000000">
        <w:rPr>
          <w:rtl w:val="0"/>
        </w:rPr>
        <w:t xml:space="preserve">A refugee’s new home is determined by</w:t>
      </w:r>
    </w:p>
    <w:p w:rsidR="00000000" w:rsidDel="00000000" w:rsidP="00000000" w:rsidRDefault="00000000" w:rsidRPr="00000000" w14:paraId="00000096">
      <w:pPr>
        <w:numPr>
          <w:ilvl w:val="4"/>
          <w:numId w:val="1"/>
        </w:numPr>
        <w:spacing w:after="0" w:before="0" w:line="240" w:lineRule="auto"/>
        <w:ind w:left="3240" w:hanging="360"/>
        <w:rPr/>
      </w:pPr>
      <w:r w:rsidDel="00000000" w:rsidR="00000000" w:rsidRPr="00000000">
        <w:rPr>
          <w:rtl w:val="0"/>
        </w:rPr>
        <w:t xml:space="preserve">If they have family in the US</w:t>
      </w:r>
    </w:p>
    <w:p w:rsidR="00000000" w:rsidDel="00000000" w:rsidP="00000000" w:rsidRDefault="00000000" w:rsidRPr="00000000" w14:paraId="00000097">
      <w:pPr>
        <w:numPr>
          <w:ilvl w:val="4"/>
          <w:numId w:val="1"/>
        </w:numPr>
        <w:spacing w:after="0" w:before="0" w:line="240" w:lineRule="auto"/>
        <w:ind w:left="3240" w:hanging="360"/>
        <w:rPr/>
      </w:pPr>
      <w:r w:rsidDel="00000000" w:rsidR="00000000" w:rsidRPr="00000000">
        <w:rPr>
          <w:rtl w:val="0"/>
        </w:rPr>
        <w:t xml:space="preserve">Availability of refugee services</w:t>
      </w:r>
    </w:p>
    <w:p w:rsidR="00000000" w:rsidDel="00000000" w:rsidP="00000000" w:rsidRDefault="00000000" w:rsidRPr="00000000" w14:paraId="00000098">
      <w:pPr>
        <w:numPr>
          <w:ilvl w:val="4"/>
          <w:numId w:val="1"/>
        </w:numPr>
        <w:spacing w:after="0" w:before="0" w:line="240" w:lineRule="auto"/>
        <w:ind w:left="3240" w:hanging="360"/>
        <w:rPr/>
      </w:pPr>
      <w:r w:rsidDel="00000000" w:rsidR="00000000" w:rsidRPr="00000000">
        <w:rPr>
          <w:rtl w:val="0"/>
        </w:rPr>
        <w:t xml:space="preserve">Availability of housing</w:t>
      </w:r>
    </w:p>
    <w:p w:rsidR="00000000" w:rsidDel="00000000" w:rsidP="00000000" w:rsidRDefault="00000000" w:rsidRPr="00000000" w14:paraId="00000099">
      <w:pPr>
        <w:numPr>
          <w:ilvl w:val="4"/>
          <w:numId w:val="1"/>
        </w:numPr>
        <w:spacing w:after="0" w:before="0" w:line="240" w:lineRule="auto"/>
        <w:ind w:left="3240" w:hanging="360"/>
        <w:rPr/>
      </w:pPr>
      <w:r w:rsidDel="00000000" w:rsidR="00000000" w:rsidRPr="00000000">
        <w:rPr>
          <w:rtl w:val="0"/>
        </w:rPr>
        <w:t xml:space="preserve">Availability of jobs</w:t>
      </w:r>
    </w:p>
    <w:p w:rsidR="00000000" w:rsidDel="00000000" w:rsidP="00000000" w:rsidRDefault="00000000" w:rsidRPr="00000000" w14:paraId="0000009A">
      <w:pPr>
        <w:numPr>
          <w:ilvl w:val="4"/>
          <w:numId w:val="1"/>
        </w:numPr>
        <w:spacing w:after="0" w:before="0" w:line="240" w:lineRule="auto"/>
        <w:ind w:left="3240" w:hanging="360"/>
        <w:rPr/>
      </w:pPr>
      <w:r w:rsidDel="00000000" w:rsidR="00000000" w:rsidRPr="00000000">
        <w:rPr>
          <w:rtl w:val="0"/>
        </w:rPr>
        <w:t xml:space="preserve">Governor can refuse to accept refugees</w:t>
      </w:r>
    </w:p>
    <w:p w:rsidR="00000000" w:rsidDel="00000000" w:rsidP="00000000" w:rsidRDefault="00000000" w:rsidRPr="00000000" w14:paraId="0000009B">
      <w:pPr>
        <w:numPr>
          <w:ilvl w:val="5"/>
          <w:numId w:val="1"/>
        </w:numPr>
        <w:spacing w:after="0" w:before="0" w:line="240" w:lineRule="auto"/>
        <w:ind w:left="3960" w:hanging="360"/>
        <w:rPr/>
      </w:pPr>
      <w:r w:rsidDel="00000000" w:rsidR="00000000" w:rsidRPr="00000000">
        <w:rPr>
          <w:rtl w:val="0"/>
        </w:rPr>
        <w:t xml:space="preserve">Utah is the one state where no political leader has said something negative about refugees</w:t>
      </w:r>
    </w:p>
    <w:p w:rsidR="00000000" w:rsidDel="00000000" w:rsidP="00000000" w:rsidRDefault="00000000" w:rsidRPr="00000000" w14:paraId="0000009C">
      <w:pPr>
        <w:numPr>
          <w:ilvl w:val="3"/>
          <w:numId w:val="1"/>
        </w:numPr>
        <w:spacing w:after="0" w:before="0" w:line="240" w:lineRule="auto"/>
        <w:ind w:left="2520" w:hanging="360"/>
        <w:rPr/>
      </w:pPr>
      <w:r w:rsidDel="00000000" w:rsidR="00000000" w:rsidRPr="00000000">
        <w:rPr>
          <w:rtl w:val="0"/>
        </w:rPr>
        <w:t xml:space="preserve">Utah resettles approximately 900-1200 refugees every year</w:t>
      </w:r>
    </w:p>
    <w:p w:rsidR="00000000" w:rsidDel="00000000" w:rsidP="00000000" w:rsidRDefault="00000000" w:rsidRPr="00000000" w14:paraId="0000009D">
      <w:pPr>
        <w:numPr>
          <w:ilvl w:val="4"/>
          <w:numId w:val="1"/>
        </w:numPr>
        <w:spacing w:after="0" w:before="0" w:line="240" w:lineRule="auto"/>
        <w:ind w:left="3240" w:hanging="360"/>
        <w:rPr/>
      </w:pPr>
      <w:r w:rsidDel="00000000" w:rsidR="00000000" w:rsidRPr="00000000">
        <w:rPr>
          <w:rtl w:val="0"/>
        </w:rPr>
        <w:t xml:space="preserve">Most are from Sudan, Somalia, Congo, Burundi, Iraq, Burma, Sierre Leone, Liberia, Syria, Afghanistan, Iran, and now Venezuela</w:t>
      </w:r>
    </w:p>
    <w:p w:rsidR="00000000" w:rsidDel="00000000" w:rsidP="00000000" w:rsidRDefault="00000000" w:rsidRPr="00000000" w14:paraId="0000009E">
      <w:pPr>
        <w:numPr>
          <w:ilvl w:val="2"/>
          <w:numId w:val="1"/>
        </w:numPr>
        <w:spacing w:after="0" w:before="0" w:line="240" w:lineRule="auto"/>
        <w:ind w:left="1800" w:hanging="360"/>
        <w:rPr/>
      </w:pPr>
      <w:r w:rsidDel="00000000" w:rsidR="00000000" w:rsidRPr="00000000">
        <w:rPr>
          <w:rtl w:val="0"/>
        </w:rPr>
        <w:t xml:space="preserve">Refugees are coming to a place and culture they do not understand and is very different from their own. </w:t>
      </w:r>
    </w:p>
    <w:p w:rsidR="00000000" w:rsidDel="00000000" w:rsidP="00000000" w:rsidRDefault="00000000" w:rsidRPr="00000000" w14:paraId="0000009F">
      <w:pPr>
        <w:numPr>
          <w:ilvl w:val="3"/>
          <w:numId w:val="1"/>
        </w:numPr>
        <w:spacing w:after="0" w:before="0" w:line="240" w:lineRule="auto"/>
        <w:ind w:left="2520" w:hanging="360"/>
        <w:rPr/>
      </w:pPr>
      <w:r w:rsidDel="00000000" w:rsidR="00000000" w:rsidRPr="00000000">
        <w:rPr>
          <w:rtl w:val="0"/>
        </w:rPr>
        <w:t xml:space="preserve">Most refugees come from refugee camps where they are living to survive</w:t>
      </w:r>
    </w:p>
    <w:p w:rsidR="00000000" w:rsidDel="00000000" w:rsidP="00000000" w:rsidRDefault="00000000" w:rsidRPr="00000000" w14:paraId="000000A0">
      <w:pPr>
        <w:numPr>
          <w:ilvl w:val="4"/>
          <w:numId w:val="1"/>
        </w:numPr>
        <w:spacing w:after="0" w:before="0" w:line="240" w:lineRule="auto"/>
        <w:ind w:left="3240" w:hanging="360"/>
        <w:rPr/>
      </w:pPr>
      <w:r w:rsidDel="00000000" w:rsidR="00000000" w:rsidRPr="00000000">
        <w:rPr>
          <w:rtl w:val="0"/>
        </w:rPr>
        <w:t xml:space="preserve">They don’t know how to do the simple things such as</w:t>
      </w:r>
    </w:p>
    <w:p w:rsidR="00000000" w:rsidDel="00000000" w:rsidP="00000000" w:rsidRDefault="00000000" w:rsidRPr="00000000" w14:paraId="000000A1">
      <w:pPr>
        <w:numPr>
          <w:ilvl w:val="5"/>
          <w:numId w:val="1"/>
        </w:numPr>
        <w:spacing w:after="0" w:before="0" w:line="240" w:lineRule="auto"/>
        <w:ind w:left="3960" w:hanging="360"/>
        <w:rPr/>
      </w:pPr>
      <w:r w:rsidDel="00000000" w:rsidR="00000000" w:rsidRPr="00000000">
        <w:rPr>
          <w:rtl w:val="0"/>
        </w:rPr>
        <w:t xml:space="preserve">Turning on a light switch</w:t>
      </w:r>
    </w:p>
    <w:p w:rsidR="00000000" w:rsidDel="00000000" w:rsidP="00000000" w:rsidRDefault="00000000" w:rsidRPr="00000000" w14:paraId="000000A2">
      <w:pPr>
        <w:numPr>
          <w:ilvl w:val="5"/>
          <w:numId w:val="1"/>
        </w:numPr>
        <w:spacing w:after="0" w:before="0" w:line="240" w:lineRule="auto"/>
        <w:ind w:left="3960" w:hanging="360"/>
        <w:rPr/>
      </w:pPr>
      <w:r w:rsidDel="00000000" w:rsidR="00000000" w:rsidRPr="00000000">
        <w:rPr>
          <w:rtl w:val="0"/>
        </w:rPr>
        <w:t xml:space="preserve">Where or how to buy groceries</w:t>
      </w:r>
    </w:p>
    <w:p w:rsidR="00000000" w:rsidDel="00000000" w:rsidP="00000000" w:rsidRDefault="00000000" w:rsidRPr="00000000" w14:paraId="000000A3">
      <w:pPr>
        <w:numPr>
          <w:ilvl w:val="5"/>
          <w:numId w:val="1"/>
        </w:numPr>
        <w:spacing w:after="0" w:before="0" w:line="240" w:lineRule="auto"/>
        <w:ind w:left="3960" w:hanging="360"/>
        <w:rPr/>
      </w:pPr>
      <w:r w:rsidDel="00000000" w:rsidR="00000000" w:rsidRPr="00000000">
        <w:rPr>
          <w:rtl w:val="0"/>
        </w:rPr>
        <w:t xml:space="preserve">How to cross a street</w:t>
      </w:r>
    </w:p>
    <w:p w:rsidR="00000000" w:rsidDel="00000000" w:rsidP="00000000" w:rsidRDefault="00000000" w:rsidRPr="00000000" w14:paraId="000000A4">
      <w:pPr>
        <w:numPr>
          <w:ilvl w:val="5"/>
          <w:numId w:val="1"/>
        </w:numPr>
        <w:spacing w:after="0" w:before="0" w:line="240" w:lineRule="auto"/>
        <w:ind w:left="3960" w:hanging="360"/>
        <w:rPr/>
      </w:pPr>
      <w:r w:rsidDel="00000000" w:rsidR="00000000" w:rsidRPr="00000000">
        <w:rPr>
          <w:rtl w:val="0"/>
        </w:rPr>
        <w:t xml:space="preserve">Running a dishwasher</w:t>
      </w:r>
    </w:p>
    <w:p w:rsidR="00000000" w:rsidDel="00000000" w:rsidP="00000000" w:rsidRDefault="00000000" w:rsidRPr="00000000" w14:paraId="000000A5">
      <w:pPr>
        <w:numPr>
          <w:ilvl w:val="5"/>
          <w:numId w:val="1"/>
        </w:numPr>
        <w:spacing w:after="0" w:before="0" w:line="240" w:lineRule="auto"/>
        <w:ind w:left="3960" w:hanging="360"/>
        <w:rPr/>
      </w:pPr>
      <w:r w:rsidDel="00000000" w:rsidR="00000000" w:rsidRPr="00000000">
        <w:rPr>
          <w:rtl w:val="0"/>
        </w:rPr>
        <w:t xml:space="preserve">Using a washing machine and dryer</w:t>
      </w:r>
    </w:p>
    <w:p w:rsidR="00000000" w:rsidDel="00000000" w:rsidP="00000000" w:rsidRDefault="00000000" w:rsidRPr="00000000" w14:paraId="000000A6">
      <w:pPr>
        <w:numPr>
          <w:ilvl w:val="4"/>
          <w:numId w:val="1"/>
        </w:numPr>
        <w:spacing w:after="0" w:before="0" w:line="240" w:lineRule="auto"/>
        <w:ind w:left="3240" w:hanging="360"/>
        <w:rPr/>
      </w:pPr>
      <w:r w:rsidDel="00000000" w:rsidR="00000000" w:rsidRPr="00000000">
        <w:rPr>
          <w:rtl w:val="0"/>
        </w:rPr>
        <w:t xml:space="preserve">Oftentimes their work experience/education may not transfer to the US</w:t>
      </w:r>
    </w:p>
    <w:p w:rsidR="00000000" w:rsidDel="00000000" w:rsidP="00000000" w:rsidRDefault="00000000" w:rsidRPr="00000000" w14:paraId="000000A7">
      <w:pPr>
        <w:numPr>
          <w:ilvl w:val="5"/>
          <w:numId w:val="1"/>
        </w:numPr>
        <w:spacing w:after="0" w:before="0" w:line="240" w:lineRule="auto"/>
        <w:ind w:left="3960" w:hanging="360"/>
        <w:rPr/>
      </w:pPr>
      <w:r w:rsidDel="00000000" w:rsidR="00000000" w:rsidRPr="00000000">
        <w:rPr>
          <w:rtl w:val="0"/>
        </w:rPr>
        <w:t xml:space="preserve">They could have been a doctor but would have to go to school again in order to work as a doctor in the US</w:t>
      </w:r>
    </w:p>
    <w:p w:rsidR="00000000" w:rsidDel="00000000" w:rsidP="00000000" w:rsidRDefault="00000000" w:rsidRPr="00000000" w14:paraId="000000A8">
      <w:pPr>
        <w:numPr>
          <w:ilvl w:val="5"/>
          <w:numId w:val="1"/>
        </w:numPr>
        <w:spacing w:after="0" w:before="0" w:line="240" w:lineRule="auto"/>
        <w:ind w:left="3960" w:hanging="360"/>
        <w:rPr/>
      </w:pPr>
      <w:r w:rsidDel="00000000" w:rsidR="00000000" w:rsidRPr="00000000">
        <w:rPr>
          <w:rtl w:val="0"/>
        </w:rPr>
        <w:t xml:space="preserve">If they have any education, it is not comparable to the US</w:t>
      </w:r>
    </w:p>
    <w:p w:rsidR="00000000" w:rsidDel="00000000" w:rsidP="00000000" w:rsidRDefault="00000000" w:rsidRPr="00000000" w14:paraId="000000A9">
      <w:pPr>
        <w:numPr>
          <w:ilvl w:val="5"/>
          <w:numId w:val="1"/>
        </w:numPr>
        <w:spacing w:after="0" w:before="0" w:line="240" w:lineRule="auto"/>
        <w:ind w:left="3960" w:hanging="360"/>
        <w:rPr/>
      </w:pPr>
      <w:r w:rsidDel="00000000" w:rsidR="00000000" w:rsidRPr="00000000">
        <w:rPr>
          <w:rtl w:val="0"/>
        </w:rPr>
        <w:t xml:space="preserve">When youth come their enrollment into school is determined by their age</w:t>
      </w:r>
    </w:p>
    <w:p w:rsidR="00000000" w:rsidDel="00000000" w:rsidP="00000000" w:rsidRDefault="00000000" w:rsidRPr="00000000" w14:paraId="000000AA">
      <w:pPr>
        <w:numPr>
          <w:ilvl w:val="6"/>
          <w:numId w:val="1"/>
        </w:numPr>
        <w:spacing w:after="0" w:before="0" w:line="240" w:lineRule="auto"/>
        <w:ind w:left="4680" w:hanging="360"/>
        <w:rPr/>
      </w:pPr>
      <w:r w:rsidDel="00000000" w:rsidR="00000000" w:rsidRPr="00000000">
        <w:rPr>
          <w:rtl w:val="0"/>
        </w:rPr>
        <w:t xml:space="preserve">They don’t fit in at school because they may not even know English</w:t>
      </w:r>
    </w:p>
    <w:p w:rsidR="00000000" w:rsidDel="00000000" w:rsidP="00000000" w:rsidRDefault="00000000" w:rsidRPr="00000000" w14:paraId="000000AB">
      <w:pPr>
        <w:numPr>
          <w:ilvl w:val="6"/>
          <w:numId w:val="1"/>
        </w:numPr>
        <w:spacing w:after="0" w:before="0" w:line="240" w:lineRule="auto"/>
        <w:ind w:left="4680" w:hanging="360"/>
        <w:rPr/>
      </w:pPr>
      <w:r w:rsidDel="00000000" w:rsidR="00000000" w:rsidRPr="00000000">
        <w:rPr>
          <w:rtl w:val="0"/>
        </w:rPr>
        <w:t xml:space="preserve">Gangs see this as an opportunity to take them in</w:t>
      </w:r>
    </w:p>
    <w:p w:rsidR="00000000" w:rsidDel="00000000" w:rsidP="00000000" w:rsidRDefault="00000000" w:rsidRPr="00000000" w14:paraId="000000AC">
      <w:pPr>
        <w:numPr>
          <w:ilvl w:val="1"/>
          <w:numId w:val="1"/>
        </w:numPr>
        <w:spacing w:after="0" w:before="0" w:line="240" w:lineRule="auto"/>
        <w:ind w:left="1080" w:hanging="360"/>
        <w:rPr/>
      </w:pPr>
      <w:r w:rsidDel="00000000" w:rsidR="00000000" w:rsidRPr="00000000">
        <w:rPr>
          <w:rtl w:val="0"/>
        </w:rPr>
        <w:t xml:space="preserve">Law Enforcement/ government forces in refugee countries are very different from the law enforcement here in the United States</w:t>
      </w:r>
    </w:p>
    <w:p w:rsidR="00000000" w:rsidDel="00000000" w:rsidP="00000000" w:rsidRDefault="00000000" w:rsidRPr="00000000" w14:paraId="000000AD">
      <w:pPr>
        <w:numPr>
          <w:ilvl w:val="2"/>
          <w:numId w:val="1"/>
        </w:numPr>
        <w:spacing w:after="0" w:before="0" w:line="240" w:lineRule="auto"/>
        <w:ind w:left="1800" w:hanging="360"/>
        <w:rPr/>
      </w:pPr>
      <w:r w:rsidDel="00000000" w:rsidR="00000000" w:rsidRPr="00000000">
        <w:rPr>
          <w:rtl w:val="0"/>
        </w:rPr>
        <w:t xml:space="preserve">Sudan</w:t>
      </w:r>
    </w:p>
    <w:p w:rsidR="00000000" w:rsidDel="00000000" w:rsidP="00000000" w:rsidRDefault="00000000" w:rsidRPr="00000000" w14:paraId="000000AE">
      <w:pPr>
        <w:numPr>
          <w:ilvl w:val="3"/>
          <w:numId w:val="1"/>
        </w:numPr>
        <w:spacing w:after="0" w:before="0" w:line="240" w:lineRule="auto"/>
        <w:ind w:left="2520" w:hanging="360"/>
        <w:rPr/>
      </w:pPr>
      <w:r w:rsidDel="00000000" w:rsidR="00000000" w:rsidRPr="00000000">
        <w:rPr>
          <w:color w:val="1a1b18"/>
          <w:rtl w:val="0"/>
        </w:rPr>
        <w:t xml:space="preserve">In Sudan government forces killed civilians, raped women, and destroyed hundreds of villages. Sudan forces can detain anyone for 4 1/2 months without judicial review and use abusive tactics</w:t>
      </w:r>
      <w:r w:rsidDel="00000000" w:rsidR="00000000" w:rsidRPr="00000000">
        <w:rPr>
          <w:rtl w:val="0"/>
        </w:rPr>
      </w:r>
    </w:p>
    <w:p w:rsidR="00000000" w:rsidDel="00000000" w:rsidP="00000000" w:rsidRDefault="00000000" w:rsidRPr="00000000" w14:paraId="000000AF">
      <w:pPr>
        <w:numPr>
          <w:ilvl w:val="2"/>
          <w:numId w:val="1"/>
        </w:numPr>
        <w:spacing w:after="0" w:before="0" w:line="240" w:lineRule="auto"/>
        <w:ind w:left="1800" w:hanging="360"/>
        <w:rPr/>
      </w:pPr>
      <w:r w:rsidDel="00000000" w:rsidR="00000000" w:rsidRPr="00000000">
        <w:rPr>
          <w:color w:val="1a1b18"/>
          <w:rtl w:val="0"/>
        </w:rPr>
        <w:t xml:space="preserve">Venezuela</w:t>
      </w:r>
      <w:r w:rsidDel="00000000" w:rsidR="00000000" w:rsidRPr="00000000">
        <w:rPr>
          <w:rtl w:val="0"/>
        </w:rPr>
      </w:r>
    </w:p>
    <w:p w:rsidR="00000000" w:rsidDel="00000000" w:rsidP="00000000" w:rsidRDefault="00000000" w:rsidRPr="00000000" w14:paraId="000000B0">
      <w:pPr>
        <w:numPr>
          <w:ilvl w:val="3"/>
          <w:numId w:val="1"/>
        </w:numPr>
        <w:spacing w:after="0" w:before="0" w:line="240" w:lineRule="auto"/>
        <w:ind w:left="2520" w:hanging="360"/>
        <w:rPr/>
      </w:pPr>
      <w:r w:rsidDel="00000000" w:rsidR="00000000" w:rsidRPr="00000000">
        <w:rPr>
          <w:color w:val="1a1b18"/>
          <w:rtl w:val="0"/>
        </w:rPr>
        <w:t xml:space="preserve">If you were to get robbed and report it to the police, the officer taking the report may be the one who robbed you</w:t>
      </w:r>
      <w:r w:rsidDel="00000000" w:rsidR="00000000" w:rsidRPr="00000000">
        <w:rPr>
          <w:rtl w:val="0"/>
        </w:rPr>
      </w:r>
    </w:p>
    <w:p w:rsidR="00000000" w:rsidDel="00000000" w:rsidP="00000000" w:rsidRDefault="00000000" w:rsidRPr="00000000" w14:paraId="000000B1">
      <w:pPr>
        <w:numPr>
          <w:ilvl w:val="2"/>
          <w:numId w:val="1"/>
        </w:numPr>
        <w:spacing w:after="0" w:before="0" w:line="240" w:lineRule="auto"/>
        <w:ind w:left="1800" w:hanging="360"/>
        <w:rPr/>
      </w:pPr>
      <w:r w:rsidDel="00000000" w:rsidR="00000000" w:rsidRPr="00000000">
        <w:rPr>
          <w:color w:val="1a1b18"/>
          <w:rtl w:val="0"/>
        </w:rPr>
        <w:t xml:space="preserve">Afghanistan</w:t>
      </w:r>
      <w:r w:rsidDel="00000000" w:rsidR="00000000" w:rsidRPr="00000000">
        <w:rPr>
          <w:rtl w:val="0"/>
        </w:rPr>
      </w:r>
    </w:p>
    <w:p w:rsidR="00000000" w:rsidDel="00000000" w:rsidP="00000000" w:rsidRDefault="00000000" w:rsidRPr="00000000" w14:paraId="000000B2">
      <w:pPr>
        <w:numPr>
          <w:ilvl w:val="3"/>
          <w:numId w:val="1"/>
        </w:numPr>
        <w:spacing w:after="0" w:before="0" w:line="240" w:lineRule="auto"/>
        <w:ind w:left="2520" w:hanging="360"/>
        <w:rPr/>
      </w:pPr>
      <w:r w:rsidDel="00000000" w:rsidR="00000000" w:rsidRPr="00000000">
        <w:rPr>
          <w:color w:val="1a1b18"/>
          <w:rtl w:val="0"/>
        </w:rPr>
        <w:t xml:space="preserve">The Taliban would torture you by tearing way your skin. Anyone who smokes gets their hand cut off. Women who showed their face would get hit. They take 14 and 15 year olds and drag them into the army.</w:t>
      </w:r>
      <w:r w:rsidDel="00000000" w:rsidR="00000000" w:rsidRPr="00000000">
        <w:rPr>
          <w:rtl w:val="0"/>
        </w:rPr>
      </w:r>
    </w:p>
    <w:p w:rsidR="00000000" w:rsidDel="00000000" w:rsidP="00000000" w:rsidRDefault="00000000" w:rsidRPr="00000000" w14:paraId="000000B3">
      <w:pPr>
        <w:numPr>
          <w:ilvl w:val="2"/>
          <w:numId w:val="1"/>
        </w:numPr>
        <w:spacing w:after="0" w:before="0" w:line="240" w:lineRule="auto"/>
        <w:ind w:left="1800" w:hanging="360"/>
        <w:rPr/>
      </w:pPr>
      <w:r w:rsidDel="00000000" w:rsidR="00000000" w:rsidRPr="00000000">
        <w:rPr>
          <w:color w:val="1a1b18"/>
          <w:rtl w:val="0"/>
        </w:rPr>
        <w:t xml:space="preserve">Libya</w:t>
      </w:r>
      <w:r w:rsidDel="00000000" w:rsidR="00000000" w:rsidRPr="00000000">
        <w:rPr>
          <w:rtl w:val="0"/>
        </w:rPr>
      </w:r>
    </w:p>
    <w:p w:rsidR="00000000" w:rsidDel="00000000" w:rsidP="00000000" w:rsidRDefault="00000000" w:rsidRPr="00000000" w14:paraId="000000B4">
      <w:pPr>
        <w:numPr>
          <w:ilvl w:val="3"/>
          <w:numId w:val="1"/>
        </w:numPr>
        <w:spacing w:after="0" w:before="0" w:line="240" w:lineRule="auto"/>
        <w:ind w:left="2520" w:hanging="360"/>
        <w:rPr/>
      </w:pPr>
      <w:r w:rsidDel="00000000" w:rsidR="00000000" w:rsidRPr="00000000">
        <w:rPr>
          <w:color w:val="1a1b18"/>
          <w:rtl w:val="0"/>
        </w:rPr>
        <w:t xml:space="preserve">Libyan soldiers kill their prisoners with no judicial review. They rape their prisoners as well. They search people and take everything they have.</w:t>
      </w:r>
      <w:r w:rsidDel="00000000" w:rsidR="00000000" w:rsidRPr="00000000">
        <w:rPr>
          <w:rtl w:val="0"/>
        </w:rPr>
      </w:r>
    </w:p>
    <w:p w:rsidR="00000000" w:rsidDel="00000000" w:rsidP="00000000" w:rsidRDefault="00000000" w:rsidRPr="00000000" w14:paraId="000000B5">
      <w:pPr>
        <w:numPr>
          <w:ilvl w:val="2"/>
          <w:numId w:val="1"/>
        </w:numPr>
        <w:spacing w:after="0" w:before="0" w:line="240" w:lineRule="auto"/>
        <w:ind w:left="1800" w:hanging="360"/>
        <w:rPr/>
      </w:pPr>
      <w:r w:rsidDel="00000000" w:rsidR="00000000" w:rsidRPr="00000000">
        <w:rPr>
          <w:color w:val="1a1b18"/>
          <w:rtl w:val="0"/>
        </w:rPr>
        <w:t xml:space="preserve">West Africa</w:t>
      </w:r>
      <w:r w:rsidDel="00000000" w:rsidR="00000000" w:rsidRPr="00000000">
        <w:rPr>
          <w:rtl w:val="0"/>
        </w:rPr>
      </w:r>
    </w:p>
    <w:p w:rsidR="00000000" w:rsidDel="00000000" w:rsidP="00000000" w:rsidRDefault="00000000" w:rsidRPr="00000000" w14:paraId="000000B6">
      <w:pPr>
        <w:numPr>
          <w:ilvl w:val="3"/>
          <w:numId w:val="1"/>
        </w:numPr>
        <w:spacing w:after="0" w:before="0" w:line="240" w:lineRule="auto"/>
        <w:ind w:left="2520" w:hanging="360"/>
        <w:rPr/>
      </w:pPr>
      <w:r w:rsidDel="00000000" w:rsidR="00000000" w:rsidRPr="00000000">
        <w:rPr>
          <w:color w:val="1a1b18"/>
          <w:rtl w:val="0"/>
        </w:rPr>
        <w:t xml:space="preserve">“We are not used to a police system or police people who protect citizens. If you have money, you are safe. If not, you are powerless." – Heydi</w:t>
      </w:r>
      <w:r w:rsidDel="00000000" w:rsidR="00000000" w:rsidRPr="00000000">
        <w:rPr>
          <w:rtl w:val="0"/>
        </w:rPr>
      </w:r>
    </w:p>
    <w:p w:rsidR="00000000" w:rsidDel="00000000" w:rsidP="00000000" w:rsidRDefault="00000000" w:rsidRPr="00000000" w14:paraId="000000B7">
      <w:pPr>
        <w:numPr>
          <w:ilvl w:val="2"/>
          <w:numId w:val="1"/>
        </w:numPr>
        <w:spacing w:after="0" w:before="0" w:line="240" w:lineRule="auto"/>
        <w:ind w:left="1800" w:hanging="360"/>
        <w:rPr/>
      </w:pPr>
      <w:r w:rsidDel="00000000" w:rsidR="00000000" w:rsidRPr="00000000">
        <w:rPr>
          <w:color w:val="1a1b18"/>
          <w:rtl w:val="0"/>
        </w:rPr>
        <w:t xml:space="preserve">Nigeria</w:t>
      </w:r>
      <w:r w:rsidDel="00000000" w:rsidR="00000000" w:rsidRPr="00000000">
        <w:rPr>
          <w:rtl w:val="0"/>
        </w:rPr>
      </w:r>
    </w:p>
    <w:p w:rsidR="00000000" w:rsidDel="00000000" w:rsidP="00000000" w:rsidRDefault="00000000" w:rsidRPr="00000000" w14:paraId="000000B8">
      <w:pPr>
        <w:numPr>
          <w:ilvl w:val="3"/>
          <w:numId w:val="1"/>
        </w:numPr>
        <w:spacing w:after="0" w:before="0" w:line="240" w:lineRule="auto"/>
        <w:ind w:left="2520" w:hanging="360"/>
        <w:rPr/>
      </w:pPr>
      <w:r w:rsidDel="00000000" w:rsidR="00000000" w:rsidRPr="00000000">
        <w:rPr>
          <w:color w:val="1a1b18"/>
          <w:rtl w:val="0"/>
        </w:rPr>
        <w:t xml:space="preserve">It is common to bribe a police officer, and unsurprisingly, the Rule of Law index found that military and police officials are likely to use their public positions for private gain. All these and more have contributed to the decay in the Nigerian Police.</w:t>
      </w:r>
      <w:r w:rsidDel="00000000" w:rsidR="00000000" w:rsidRPr="00000000">
        <w:rPr>
          <w:rtl w:val="0"/>
        </w:rPr>
      </w:r>
    </w:p>
    <w:p w:rsidR="00000000" w:rsidDel="00000000" w:rsidP="00000000" w:rsidRDefault="00000000" w:rsidRPr="00000000" w14:paraId="000000B9">
      <w:pPr>
        <w:numPr>
          <w:ilvl w:val="1"/>
          <w:numId w:val="1"/>
        </w:numPr>
        <w:spacing w:after="0" w:before="0" w:line="240" w:lineRule="auto"/>
        <w:ind w:left="1080" w:hanging="360"/>
        <w:rPr/>
      </w:pPr>
      <w:r w:rsidDel="00000000" w:rsidR="00000000" w:rsidRPr="00000000">
        <w:rPr>
          <w:color w:val="1a1b18"/>
          <w:rtl w:val="0"/>
        </w:rPr>
        <w:t xml:space="preserve">Things we can do as law enforcement to better serve and protect refugee communities</w:t>
      </w:r>
      <w:r w:rsidDel="00000000" w:rsidR="00000000" w:rsidRPr="00000000">
        <w:rPr>
          <w:rtl w:val="0"/>
        </w:rPr>
      </w:r>
    </w:p>
    <w:p w:rsidR="00000000" w:rsidDel="00000000" w:rsidP="00000000" w:rsidRDefault="00000000" w:rsidRPr="00000000" w14:paraId="000000BA">
      <w:pPr>
        <w:numPr>
          <w:ilvl w:val="2"/>
          <w:numId w:val="1"/>
        </w:numPr>
        <w:spacing w:after="0" w:before="0" w:line="240" w:lineRule="auto"/>
        <w:ind w:left="1800" w:hanging="360"/>
        <w:rPr/>
      </w:pPr>
      <w:r w:rsidDel="00000000" w:rsidR="00000000" w:rsidRPr="00000000">
        <w:rPr>
          <w:color w:val="1a1b18"/>
          <w:rtl w:val="0"/>
        </w:rPr>
        <w:t xml:space="preserve">Get a translator</w:t>
      </w:r>
      <w:r w:rsidDel="00000000" w:rsidR="00000000" w:rsidRPr="00000000">
        <w:rPr>
          <w:rtl w:val="0"/>
        </w:rPr>
      </w:r>
    </w:p>
    <w:p w:rsidR="00000000" w:rsidDel="00000000" w:rsidP="00000000" w:rsidRDefault="00000000" w:rsidRPr="00000000" w14:paraId="000000BB">
      <w:pPr>
        <w:numPr>
          <w:ilvl w:val="3"/>
          <w:numId w:val="1"/>
        </w:numPr>
        <w:spacing w:after="0" w:before="0" w:line="240" w:lineRule="auto"/>
        <w:ind w:left="2520" w:hanging="360"/>
        <w:rPr/>
      </w:pPr>
      <w:r w:rsidDel="00000000" w:rsidR="00000000" w:rsidRPr="00000000">
        <w:rPr>
          <w:color w:val="1a1b18"/>
          <w:rtl w:val="0"/>
        </w:rPr>
        <w:t xml:space="preserve">The language line is an excellent resource</w:t>
      </w:r>
      <w:r w:rsidDel="00000000" w:rsidR="00000000" w:rsidRPr="00000000">
        <w:rPr>
          <w:rtl w:val="0"/>
        </w:rPr>
      </w:r>
    </w:p>
    <w:p w:rsidR="00000000" w:rsidDel="00000000" w:rsidP="00000000" w:rsidRDefault="00000000" w:rsidRPr="00000000" w14:paraId="000000BC">
      <w:pPr>
        <w:numPr>
          <w:ilvl w:val="4"/>
          <w:numId w:val="1"/>
        </w:numPr>
        <w:spacing w:after="0" w:before="0" w:line="240" w:lineRule="auto"/>
        <w:ind w:left="3240" w:hanging="360"/>
        <w:rPr/>
      </w:pPr>
      <w:r w:rsidDel="00000000" w:rsidR="00000000" w:rsidRPr="00000000">
        <w:rPr>
          <w:color w:val="1a1b18"/>
          <w:rtl w:val="0"/>
        </w:rPr>
        <w:t xml:space="preserve">Dispatch can connect you to the language line</w:t>
      </w:r>
      <w:r w:rsidDel="00000000" w:rsidR="00000000" w:rsidRPr="00000000">
        <w:rPr>
          <w:rtl w:val="0"/>
        </w:rPr>
      </w:r>
    </w:p>
    <w:p w:rsidR="00000000" w:rsidDel="00000000" w:rsidP="00000000" w:rsidRDefault="00000000" w:rsidRPr="00000000" w14:paraId="000000BD">
      <w:pPr>
        <w:numPr>
          <w:ilvl w:val="2"/>
          <w:numId w:val="1"/>
        </w:numPr>
        <w:spacing w:after="0" w:before="0" w:line="240" w:lineRule="auto"/>
        <w:ind w:left="1800" w:hanging="360"/>
        <w:rPr/>
      </w:pPr>
      <w:r w:rsidDel="00000000" w:rsidR="00000000" w:rsidRPr="00000000">
        <w:rPr>
          <w:color w:val="1a1b18"/>
          <w:rtl w:val="0"/>
        </w:rPr>
        <w:t xml:space="preserve">Understand law enforcement/military/government agencies caused serious harm to them and/or their family</w:t>
      </w:r>
      <w:r w:rsidDel="00000000" w:rsidR="00000000" w:rsidRPr="00000000">
        <w:rPr>
          <w:rtl w:val="0"/>
        </w:rPr>
      </w:r>
    </w:p>
    <w:p w:rsidR="00000000" w:rsidDel="00000000" w:rsidP="00000000" w:rsidRDefault="00000000" w:rsidRPr="00000000" w14:paraId="000000BE">
      <w:pPr>
        <w:numPr>
          <w:ilvl w:val="3"/>
          <w:numId w:val="1"/>
        </w:numPr>
        <w:spacing w:after="280" w:before="0" w:line="240" w:lineRule="auto"/>
        <w:ind w:left="2520" w:hanging="360"/>
        <w:rPr/>
      </w:pPr>
      <w:r w:rsidDel="00000000" w:rsidR="00000000" w:rsidRPr="00000000">
        <w:rPr>
          <w:color w:val="1a1b18"/>
          <w:rtl w:val="0"/>
        </w:rPr>
        <w:t xml:space="preserve">This may cause them to be nervous, not look you in the eye, try top flee and other similar indicators of criminal activities</w:t>
      </w:r>
      <w:r w:rsidDel="00000000" w:rsidR="00000000" w:rsidRPr="00000000">
        <w:rPr>
          <w:rtl w:val="0"/>
        </w:rPr>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BF">
            <w:pPr>
              <w:rPr>
                <w:b w:val="1"/>
              </w:rPr>
            </w:pPr>
            <w:r w:rsidDel="00000000" w:rsidR="00000000" w:rsidRPr="00000000">
              <w:rPr>
                <w:b w:val="1"/>
                <w:color w:val="1a1b18"/>
                <w:rtl w:val="0"/>
              </w:rPr>
              <w:t xml:space="preserve">Individuals in Crisis </w:t>
            </w:r>
            <w:r w:rsidDel="00000000" w:rsidR="00000000" w:rsidRPr="00000000">
              <w:rPr>
                <w:rtl w:val="0"/>
              </w:rPr>
            </w:r>
          </w:p>
        </w:tc>
      </w:tr>
    </w:tbl>
    <w:p w:rsidR="00000000" w:rsidDel="00000000" w:rsidP="00000000" w:rsidRDefault="00000000" w:rsidRPr="00000000" w14:paraId="000000C0">
      <w:pPr>
        <w:spacing w:after="0" w:line="240" w:lineRule="auto"/>
        <w:rPr>
          <w:color w:val="1a1b18"/>
        </w:rPr>
      </w:pPr>
      <w:r w:rsidDel="00000000" w:rsidR="00000000" w:rsidRPr="00000000">
        <w:rPr>
          <w:rtl w:val="0"/>
        </w:rPr>
      </w:r>
    </w:p>
    <w:p w:rsidR="00000000" w:rsidDel="00000000" w:rsidP="00000000" w:rsidRDefault="00000000" w:rsidRPr="00000000" w14:paraId="000000C1">
      <w:pPr>
        <w:numPr>
          <w:ilvl w:val="0"/>
          <w:numId w:val="1"/>
        </w:numPr>
        <w:spacing w:after="0" w:before="280" w:line="240" w:lineRule="auto"/>
        <w:ind w:left="720" w:hanging="360"/>
        <w:rPr/>
      </w:pPr>
      <w:r w:rsidDel="00000000" w:rsidR="00000000" w:rsidRPr="00000000">
        <w:rPr>
          <w:color w:val="1a1b18"/>
          <w:rtl w:val="0"/>
        </w:rPr>
        <w:t xml:space="preserve">The officer will learn how to respond and serve individuals who are in crisis. They will adapt these principles to their communities’ specific needs. The officer will learn how to pink sheet. Officers will also learn and understand HIPPA.</w:t>
      </w:r>
      <w:r w:rsidDel="00000000" w:rsidR="00000000" w:rsidRPr="00000000">
        <w:rPr>
          <w:rtl w:val="0"/>
        </w:rPr>
      </w:r>
    </w:p>
    <w:p w:rsidR="00000000" w:rsidDel="00000000" w:rsidP="00000000" w:rsidRDefault="00000000" w:rsidRPr="00000000" w14:paraId="000000C2">
      <w:pPr>
        <w:numPr>
          <w:ilvl w:val="1"/>
          <w:numId w:val="1"/>
        </w:numPr>
        <w:spacing w:after="0" w:before="0" w:line="240" w:lineRule="auto"/>
        <w:ind w:left="1080" w:hanging="360"/>
        <w:rPr/>
      </w:pPr>
      <w:r w:rsidDel="00000000" w:rsidR="00000000" w:rsidRPr="00000000">
        <w:rPr>
          <w:rtl w:val="0"/>
        </w:rPr>
        <w:t xml:space="preserve">Key Points</w:t>
      </w:r>
    </w:p>
    <w:p w:rsidR="00000000" w:rsidDel="00000000" w:rsidP="00000000" w:rsidRDefault="00000000" w:rsidRPr="00000000" w14:paraId="000000C3">
      <w:pPr>
        <w:numPr>
          <w:ilvl w:val="2"/>
          <w:numId w:val="1"/>
        </w:numPr>
        <w:spacing w:after="0" w:before="0" w:line="240" w:lineRule="auto"/>
        <w:ind w:left="1800" w:hanging="360"/>
        <w:rPr/>
      </w:pPr>
      <w:r w:rsidDel="00000000" w:rsidR="00000000" w:rsidRPr="00000000">
        <w:rPr>
          <w:color w:val="1a1b18"/>
          <w:rtl w:val="0"/>
        </w:rPr>
        <w:t xml:space="preserve">Understand what a police and mental health collaboration is and the goals of these models</w:t>
      </w:r>
      <w:r w:rsidDel="00000000" w:rsidR="00000000" w:rsidRPr="00000000">
        <w:rPr>
          <w:rtl w:val="0"/>
        </w:rPr>
      </w:r>
    </w:p>
    <w:p w:rsidR="00000000" w:rsidDel="00000000" w:rsidP="00000000" w:rsidRDefault="00000000" w:rsidRPr="00000000" w14:paraId="000000C4">
      <w:pPr>
        <w:numPr>
          <w:ilvl w:val="2"/>
          <w:numId w:val="1"/>
        </w:numPr>
        <w:spacing w:after="0" w:before="0" w:line="240" w:lineRule="auto"/>
        <w:ind w:left="1800" w:hanging="360"/>
        <w:rPr/>
      </w:pPr>
      <w:r w:rsidDel="00000000" w:rsidR="00000000" w:rsidRPr="00000000">
        <w:rPr>
          <w:color w:val="1a1b18"/>
          <w:rtl w:val="0"/>
        </w:rPr>
        <w:t xml:space="preserve">Know the definitions of trauma and crisis</w:t>
      </w:r>
      <w:r w:rsidDel="00000000" w:rsidR="00000000" w:rsidRPr="00000000">
        <w:rPr>
          <w:rtl w:val="0"/>
        </w:rPr>
      </w:r>
    </w:p>
    <w:p w:rsidR="00000000" w:rsidDel="00000000" w:rsidP="00000000" w:rsidRDefault="00000000" w:rsidRPr="00000000" w14:paraId="000000C5">
      <w:pPr>
        <w:numPr>
          <w:ilvl w:val="2"/>
          <w:numId w:val="1"/>
        </w:numPr>
        <w:spacing w:after="0" w:before="0" w:line="240" w:lineRule="auto"/>
        <w:ind w:left="1800" w:hanging="360"/>
        <w:rPr/>
      </w:pPr>
      <w:r w:rsidDel="00000000" w:rsidR="00000000" w:rsidRPr="00000000">
        <w:rPr>
          <w:color w:val="1a1b18"/>
          <w:rtl w:val="0"/>
        </w:rPr>
        <w:t xml:space="preserve">Recognize the behaviors of someone who has experienced trauma or is experiencing a crisis</w:t>
      </w:r>
      <w:r w:rsidDel="00000000" w:rsidR="00000000" w:rsidRPr="00000000">
        <w:rPr>
          <w:rtl w:val="0"/>
        </w:rPr>
      </w:r>
    </w:p>
    <w:p w:rsidR="00000000" w:rsidDel="00000000" w:rsidP="00000000" w:rsidRDefault="00000000" w:rsidRPr="00000000" w14:paraId="000000C6">
      <w:pPr>
        <w:numPr>
          <w:ilvl w:val="2"/>
          <w:numId w:val="1"/>
        </w:numPr>
        <w:spacing w:after="0" w:before="0" w:line="240" w:lineRule="auto"/>
        <w:ind w:left="1800" w:hanging="360"/>
        <w:rPr/>
      </w:pPr>
      <w:r w:rsidDel="00000000" w:rsidR="00000000" w:rsidRPr="00000000">
        <w:rPr>
          <w:color w:val="1a1b18"/>
          <w:rtl w:val="0"/>
        </w:rPr>
        <w:t xml:space="preserve">Be able to utilize tools to build safety for clients in crisis and for those who have experienced trauma</w:t>
      </w:r>
      <w:r w:rsidDel="00000000" w:rsidR="00000000" w:rsidRPr="00000000">
        <w:rPr>
          <w:rtl w:val="0"/>
        </w:rPr>
      </w:r>
    </w:p>
    <w:p w:rsidR="00000000" w:rsidDel="00000000" w:rsidP="00000000" w:rsidRDefault="00000000" w:rsidRPr="00000000" w14:paraId="000000C7">
      <w:pPr>
        <w:numPr>
          <w:ilvl w:val="1"/>
          <w:numId w:val="1"/>
        </w:numPr>
        <w:spacing w:after="0" w:before="0" w:line="240" w:lineRule="auto"/>
        <w:ind w:left="1080" w:hanging="360"/>
        <w:rPr/>
      </w:pPr>
      <w:r w:rsidDel="00000000" w:rsidR="00000000" w:rsidRPr="00000000">
        <w:rPr>
          <w:color w:val="1a1b18"/>
          <w:rtl w:val="0"/>
        </w:rPr>
        <w:t xml:space="preserve">Identifying High Utilizers</w:t>
      </w:r>
      <w:r w:rsidDel="00000000" w:rsidR="00000000" w:rsidRPr="00000000">
        <w:rPr>
          <w:rtl w:val="0"/>
        </w:rPr>
      </w:r>
    </w:p>
    <w:p w:rsidR="00000000" w:rsidDel="00000000" w:rsidP="00000000" w:rsidRDefault="00000000" w:rsidRPr="00000000" w14:paraId="000000C8">
      <w:pPr>
        <w:numPr>
          <w:ilvl w:val="1"/>
          <w:numId w:val="1"/>
        </w:numPr>
        <w:spacing w:after="0" w:before="0" w:line="240" w:lineRule="auto"/>
        <w:ind w:left="1080" w:hanging="360"/>
        <w:rPr/>
      </w:pPr>
      <w:r w:rsidDel="00000000" w:rsidR="00000000" w:rsidRPr="00000000">
        <w:rPr>
          <w:color w:val="1a1b18"/>
          <w:rtl w:val="0"/>
        </w:rPr>
        <w:t xml:space="preserve">Police-mental Health Collaboration</w:t>
      </w:r>
      <w:r w:rsidDel="00000000" w:rsidR="00000000" w:rsidRPr="00000000">
        <w:rPr>
          <w:rtl w:val="0"/>
        </w:rPr>
      </w:r>
    </w:p>
    <w:p w:rsidR="00000000" w:rsidDel="00000000" w:rsidP="00000000" w:rsidRDefault="00000000" w:rsidRPr="00000000" w14:paraId="000000C9">
      <w:pPr>
        <w:numPr>
          <w:ilvl w:val="2"/>
          <w:numId w:val="1"/>
        </w:numPr>
        <w:spacing w:after="0" w:before="0" w:line="240" w:lineRule="auto"/>
        <w:ind w:left="1800" w:hanging="360"/>
        <w:rPr/>
      </w:pPr>
      <w:r w:rsidDel="00000000" w:rsidR="00000000" w:rsidRPr="00000000">
        <w:rPr>
          <w:color w:val="1a1b18"/>
          <w:rtl w:val="0"/>
        </w:rPr>
        <w:t xml:space="preserve">There are several types of PMHC programs</w:t>
      </w:r>
      <w:r w:rsidDel="00000000" w:rsidR="00000000" w:rsidRPr="00000000">
        <w:rPr>
          <w:rtl w:val="0"/>
        </w:rPr>
      </w:r>
    </w:p>
    <w:p w:rsidR="00000000" w:rsidDel="00000000" w:rsidP="00000000" w:rsidRDefault="00000000" w:rsidRPr="00000000" w14:paraId="000000CA">
      <w:pPr>
        <w:numPr>
          <w:ilvl w:val="3"/>
          <w:numId w:val="1"/>
        </w:numPr>
        <w:spacing w:after="0" w:before="0" w:line="240" w:lineRule="auto"/>
        <w:ind w:left="2520" w:hanging="360"/>
        <w:rPr/>
      </w:pPr>
      <w:r w:rsidDel="00000000" w:rsidR="00000000" w:rsidRPr="00000000">
        <w:rPr>
          <w:color w:val="1a1b18"/>
          <w:rtl w:val="0"/>
        </w:rPr>
        <w:t xml:space="preserve">Co-Responder Teams</w:t>
      </w:r>
      <w:r w:rsidDel="00000000" w:rsidR="00000000" w:rsidRPr="00000000">
        <w:rPr>
          <w:rtl w:val="0"/>
        </w:rPr>
      </w:r>
    </w:p>
    <w:p w:rsidR="00000000" w:rsidDel="00000000" w:rsidP="00000000" w:rsidRDefault="00000000" w:rsidRPr="00000000" w14:paraId="000000CB">
      <w:pPr>
        <w:numPr>
          <w:ilvl w:val="3"/>
          <w:numId w:val="1"/>
        </w:numPr>
        <w:spacing w:after="0" w:before="0" w:line="240" w:lineRule="auto"/>
        <w:ind w:left="2520" w:hanging="360"/>
        <w:rPr/>
      </w:pPr>
      <w:r w:rsidDel="00000000" w:rsidR="00000000" w:rsidRPr="00000000">
        <w:rPr>
          <w:color w:val="1a1b18"/>
          <w:rtl w:val="0"/>
        </w:rPr>
        <w:t xml:space="preserve">Crisis Intervention Teams (CIT officers)</w:t>
      </w:r>
      <w:r w:rsidDel="00000000" w:rsidR="00000000" w:rsidRPr="00000000">
        <w:rPr>
          <w:rtl w:val="0"/>
        </w:rPr>
      </w:r>
    </w:p>
    <w:p w:rsidR="00000000" w:rsidDel="00000000" w:rsidP="00000000" w:rsidRDefault="00000000" w:rsidRPr="00000000" w14:paraId="000000CC">
      <w:pPr>
        <w:numPr>
          <w:ilvl w:val="3"/>
          <w:numId w:val="1"/>
        </w:numPr>
        <w:spacing w:after="0" w:before="0" w:line="240" w:lineRule="auto"/>
        <w:ind w:left="2520" w:hanging="360"/>
        <w:rPr/>
      </w:pPr>
      <w:r w:rsidDel="00000000" w:rsidR="00000000" w:rsidRPr="00000000">
        <w:rPr>
          <w:color w:val="1a1b18"/>
          <w:rtl w:val="0"/>
        </w:rPr>
        <w:t xml:space="preserve">Mobile Crisis Teams</w:t>
      </w:r>
      <w:r w:rsidDel="00000000" w:rsidR="00000000" w:rsidRPr="00000000">
        <w:rPr>
          <w:rtl w:val="0"/>
        </w:rPr>
      </w:r>
    </w:p>
    <w:p w:rsidR="00000000" w:rsidDel="00000000" w:rsidP="00000000" w:rsidRDefault="00000000" w:rsidRPr="00000000" w14:paraId="000000CD">
      <w:pPr>
        <w:numPr>
          <w:ilvl w:val="3"/>
          <w:numId w:val="1"/>
        </w:numPr>
        <w:spacing w:after="0" w:before="0" w:line="240" w:lineRule="auto"/>
        <w:ind w:left="2520" w:hanging="360"/>
        <w:rPr/>
      </w:pPr>
      <w:r w:rsidDel="00000000" w:rsidR="00000000" w:rsidRPr="00000000">
        <w:rPr>
          <w:color w:val="1a1b18"/>
          <w:rtl w:val="0"/>
        </w:rPr>
        <w:t xml:space="preserve">Case Management Teams</w:t>
      </w:r>
      <w:r w:rsidDel="00000000" w:rsidR="00000000" w:rsidRPr="00000000">
        <w:rPr>
          <w:rtl w:val="0"/>
        </w:rPr>
      </w:r>
    </w:p>
    <w:p w:rsidR="00000000" w:rsidDel="00000000" w:rsidP="00000000" w:rsidRDefault="00000000" w:rsidRPr="00000000" w14:paraId="000000CE">
      <w:pPr>
        <w:numPr>
          <w:ilvl w:val="3"/>
          <w:numId w:val="1"/>
        </w:numPr>
        <w:spacing w:after="0" w:before="0" w:line="240" w:lineRule="auto"/>
        <w:ind w:left="2520" w:hanging="360"/>
        <w:rPr/>
      </w:pPr>
      <w:r w:rsidDel="00000000" w:rsidR="00000000" w:rsidRPr="00000000">
        <w:rPr>
          <w:color w:val="1a1b18"/>
          <w:rtl w:val="0"/>
        </w:rPr>
        <w:t xml:space="preserve">Tailored Approaches</w:t>
      </w:r>
      <w:r w:rsidDel="00000000" w:rsidR="00000000" w:rsidRPr="00000000">
        <w:rPr>
          <w:rtl w:val="0"/>
        </w:rPr>
      </w:r>
    </w:p>
    <w:p w:rsidR="00000000" w:rsidDel="00000000" w:rsidP="00000000" w:rsidRDefault="00000000" w:rsidRPr="00000000" w14:paraId="000000CF">
      <w:pPr>
        <w:numPr>
          <w:ilvl w:val="1"/>
          <w:numId w:val="1"/>
        </w:numPr>
        <w:spacing w:after="0" w:before="0" w:line="240" w:lineRule="auto"/>
        <w:ind w:left="1080" w:hanging="360"/>
        <w:rPr/>
      </w:pPr>
      <w:r w:rsidDel="00000000" w:rsidR="00000000" w:rsidRPr="00000000">
        <w:rPr>
          <w:rtl w:val="0"/>
        </w:rPr>
        <w:t xml:space="preserve">Co-Response Teams</w:t>
      </w:r>
    </w:p>
    <w:p w:rsidR="00000000" w:rsidDel="00000000" w:rsidP="00000000" w:rsidRDefault="00000000" w:rsidRPr="00000000" w14:paraId="000000D0">
      <w:pPr>
        <w:numPr>
          <w:ilvl w:val="2"/>
          <w:numId w:val="1"/>
        </w:numPr>
        <w:spacing w:after="0" w:before="0" w:line="240" w:lineRule="auto"/>
        <w:ind w:left="1800" w:hanging="360"/>
        <w:rPr/>
      </w:pPr>
      <w:r w:rsidDel="00000000" w:rsidR="00000000" w:rsidRPr="00000000">
        <w:rPr>
          <w:color w:val="1a1b18"/>
          <w:rtl w:val="0"/>
        </w:rPr>
        <w:t xml:space="preserve">Collaborative team pairing mental health professionals and law enforcement officers to provide response to mental health and substance use crises. The team utilizes the expertise of both the mental health professional and officer in order to link individuals to needed services and treatment.</w:t>
      </w:r>
      <w:r w:rsidDel="00000000" w:rsidR="00000000" w:rsidRPr="00000000">
        <w:rPr>
          <w:rtl w:val="0"/>
        </w:rPr>
      </w:r>
    </w:p>
    <w:p w:rsidR="00000000" w:rsidDel="00000000" w:rsidP="00000000" w:rsidRDefault="00000000" w:rsidRPr="00000000" w14:paraId="000000D1">
      <w:pPr>
        <w:numPr>
          <w:ilvl w:val="2"/>
          <w:numId w:val="1"/>
        </w:numPr>
        <w:spacing w:after="0" w:before="0" w:line="240" w:lineRule="auto"/>
        <w:ind w:left="1800" w:hanging="360"/>
        <w:rPr/>
      </w:pPr>
      <w:r w:rsidDel="00000000" w:rsidR="00000000" w:rsidRPr="00000000">
        <w:rPr>
          <w:color w:val="1a1b18"/>
          <w:rtl w:val="0"/>
        </w:rPr>
        <w:t xml:space="preserve">Importance and Goals</w:t>
      </w:r>
      <w:r w:rsidDel="00000000" w:rsidR="00000000" w:rsidRPr="00000000">
        <w:rPr>
          <w:rtl w:val="0"/>
        </w:rPr>
      </w:r>
    </w:p>
    <w:p w:rsidR="00000000" w:rsidDel="00000000" w:rsidP="00000000" w:rsidRDefault="00000000" w:rsidRPr="00000000" w14:paraId="000000D2">
      <w:pPr>
        <w:numPr>
          <w:ilvl w:val="3"/>
          <w:numId w:val="1"/>
        </w:numPr>
        <w:spacing w:after="0" w:before="0" w:line="240" w:lineRule="auto"/>
        <w:ind w:left="2520" w:hanging="360"/>
        <w:rPr/>
      </w:pPr>
      <w:r w:rsidDel="00000000" w:rsidR="00000000" w:rsidRPr="00000000">
        <w:rPr>
          <w:color w:val="1a1b18"/>
          <w:rtl w:val="0"/>
        </w:rPr>
        <w:t xml:space="preserve">29% of persons with serious mental illness in the U.S. had police involved in a pathway to care (Livingston, 2016)</w:t>
      </w:r>
      <w:r w:rsidDel="00000000" w:rsidR="00000000" w:rsidRPr="00000000">
        <w:rPr>
          <w:rtl w:val="0"/>
        </w:rPr>
      </w:r>
    </w:p>
    <w:p w:rsidR="00000000" w:rsidDel="00000000" w:rsidP="00000000" w:rsidRDefault="00000000" w:rsidRPr="00000000" w14:paraId="000000D3">
      <w:pPr>
        <w:numPr>
          <w:ilvl w:val="3"/>
          <w:numId w:val="1"/>
        </w:numPr>
        <w:spacing w:after="0" w:before="0" w:line="240" w:lineRule="auto"/>
        <w:ind w:left="2520" w:hanging="360"/>
        <w:rPr/>
      </w:pPr>
      <w:r w:rsidDel="00000000" w:rsidR="00000000" w:rsidRPr="00000000">
        <w:rPr>
          <w:color w:val="1a1b18"/>
          <w:rtl w:val="0"/>
        </w:rPr>
        <w:t xml:space="preserve">Mental health calls tend to be complex and are time-consuming for law enforcement (BJA)</w:t>
      </w:r>
      <w:r w:rsidDel="00000000" w:rsidR="00000000" w:rsidRPr="00000000">
        <w:rPr>
          <w:rtl w:val="0"/>
        </w:rPr>
      </w:r>
    </w:p>
    <w:p w:rsidR="00000000" w:rsidDel="00000000" w:rsidP="00000000" w:rsidRDefault="00000000" w:rsidRPr="00000000" w14:paraId="000000D4">
      <w:pPr>
        <w:numPr>
          <w:ilvl w:val="3"/>
          <w:numId w:val="1"/>
        </w:numPr>
        <w:spacing w:after="0" w:before="0" w:line="240" w:lineRule="auto"/>
        <w:ind w:left="2520" w:hanging="360"/>
        <w:rPr/>
      </w:pPr>
      <w:r w:rsidDel="00000000" w:rsidR="00000000" w:rsidRPr="00000000">
        <w:rPr>
          <w:color w:val="1a1b18"/>
          <w:rtl w:val="0"/>
        </w:rPr>
        <w:t xml:space="preserve">Improve safety for both consumers and officers</w:t>
      </w:r>
      <w:r w:rsidDel="00000000" w:rsidR="00000000" w:rsidRPr="00000000">
        <w:rPr>
          <w:rtl w:val="0"/>
        </w:rPr>
      </w:r>
    </w:p>
    <w:p w:rsidR="00000000" w:rsidDel="00000000" w:rsidP="00000000" w:rsidRDefault="00000000" w:rsidRPr="00000000" w14:paraId="000000D5">
      <w:pPr>
        <w:numPr>
          <w:ilvl w:val="3"/>
          <w:numId w:val="1"/>
        </w:numPr>
        <w:spacing w:after="0" w:before="0" w:line="240" w:lineRule="auto"/>
        <w:ind w:left="2520" w:hanging="360"/>
        <w:rPr/>
      </w:pPr>
      <w:r w:rsidDel="00000000" w:rsidR="00000000" w:rsidRPr="00000000">
        <w:rPr>
          <w:color w:val="1a1b18"/>
          <w:rtl w:val="0"/>
        </w:rPr>
        <w:t xml:space="preserve">Increase behavioral healthcare access</w:t>
      </w:r>
      <w:r w:rsidDel="00000000" w:rsidR="00000000" w:rsidRPr="00000000">
        <w:rPr>
          <w:rtl w:val="0"/>
        </w:rPr>
      </w:r>
    </w:p>
    <w:p w:rsidR="00000000" w:rsidDel="00000000" w:rsidP="00000000" w:rsidRDefault="00000000" w:rsidRPr="00000000" w14:paraId="000000D6">
      <w:pPr>
        <w:numPr>
          <w:ilvl w:val="3"/>
          <w:numId w:val="1"/>
        </w:numPr>
        <w:spacing w:after="0" w:before="0" w:line="240" w:lineRule="auto"/>
        <w:ind w:left="2520" w:hanging="360"/>
        <w:rPr/>
      </w:pPr>
      <w:r w:rsidDel="00000000" w:rsidR="00000000" w:rsidRPr="00000000">
        <w:rPr>
          <w:color w:val="1a1b18"/>
          <w:rtl w:val="0"/>
        </w:rPr>
        <w:t xml:space="preserve">Decrease repeat encounters with the Criminal Justice System</w:t>
      </w:r>
      <w:r w:rsidDel="00000000" w:rsidR="00000000" w:rsidRPr="00000000">
        <w:rPr>
          <w:rtl w:val="0"/>
        </w:rPr>
      </w:r>
    </w:p>
    <w:p w:rsidR="00000000" w:rsidDel="00000000" w:rsidP="00000000" w:rsidRDefault="00000000" w:rsidRPr="00000000" w14:paraId="000000D7">
      <w:pPr>
        <w:numPr>
          <w:ilvl w:val="3"/>
          <w:numId w:val="1"/>
        </w:numPr>
        <w:spacing w:after="0" w:before="0" w:line="240" w:lineRule="auto"/>
        <w:ind w:left="2520" w:hanging="360"/>
        <w:rPr/>
      </w:pPr>
      <w:r w:rsidDel="00000000" w:rsidR="00000000" w:rsidRPr="00000000">
        <w:rPr>
          <w:color w:val="1a1b18"/>
          <w:rtl w:val="0"/>
        </w:rPr>
        <w:t xml:space="preserve">Reduce Costs</w:t>
      </w:r>
      <w:r w:rsidDel="00000000" w:rsidR="00000000" w:rsidRPr="00000000">
        <w:rPr>
          <w:rtl w:val="0"/>
        </w:rPr>
      </w:r>
    </w:p>
    <w:p w:rsidR="00000000" w:rsidDel="00000000" w:rsidP="00000000" w:rsidRDefault="00000000" w:rsidRPr="00000000" w14:paraId="000000D8">
      <w:pPr>
        <w:numPr>
          <w:ilvl w:val="3"/>
          <w:numId w:val="1"/>
        </w:numPr>
        <w:spacing w:after="0" w:before="0" w:line="240" w:lineRule="auto"/>
        <w:ind w:left="2520" w:hanging="360"/>
        <w:rPr/>
      </w:pPr>
      <w:r w:rsidDel="00000000" w:rsidR="00000000" w:rsidRPr="00000000">
        <w:rPr>
          <w:color w:val="1a1b18"/>
          <w:rtl w:val="0"/>
        </w:rPr>
        <w:t xml:space="preserve">Improve community relations</w:t>
      </w:r>
      <w:r w:rsidDel="00000000" w:rsidR="00000000" w:rsidRPr="00000000">
        <w:rPr>
          <w:rtl w:val="0"/>
        </w:rPr>
      </w:r>
    </w:p>
    <w:p w:rsidR="00000000" w:rsidDel="00000000" w:rsidP="00000000" w:rsidRDefault="00000000" w:rsidRPr="00000000" w14:paraId="000000D9">
      <w:pPr>
        <w:numPr>
          <w:ilvl w:val="1"/>
          <w:numId w:val="1"/>
        </w:numPr>
        <w:spacing w:after="0" w:before="0" w:line="240" w:lineRule="auto"/>
        <w:ind w:left="1080" w:hanging="360"/>
        <w:rPr/>
      </w:pPr>
      <w:r w:rsidDel="00000000" w:rsidR="00000000" w:rsidRPr="00000000">
        <w:rPr>
          <w:rtl w:val="0"/>
        </w:rPr>
        <w:t xml:space="preserve">Crisis Intervention Team (CIT Officers)</w:t>
      </w:r>
    </w:p>
    <w:p w:rsidR="00000000" w:rsidDel="00000000" w:rsidP="00000000" w:rsidRDefault="00000000" w:rsidRPr="00000000" w14:paraId="000000DA">
      <w:pPr>
        <w:numPr>
          <w:ilvl w:val="1"/>
          <w:numId w:val="1"/>
        </w:numPr>
        <w:spacing w:after="0" w:before="0" w:line="240" w:lineRule="auto"/>
        <w:ind w:left="1080" w:hanging="360"/>
        <w:rPr/>
      </w:pPr>
      <w:r w:rsidDel="00000000" w:rsidR="00000000" w:rsidRPr="00000000">
        <w:rPr>
          <w:rtl w:val="0"/>
        </w:rPr>
        <w:t xml:space="preserve">Mobile Crisis Team </w:t>
      </w:r>
    </w:p>
    <w:p w:rsidR="00000000" w:rsidDel="00000000" w:rsidP="00000000" w:rsidRDefault="00000000" w:rsidRPr="00000000" w14:paraId="000000DB">
      <w:pPr>
        <w:numPr>
          <w:ilvl w:val="2"/>
          <w:numId w:val="1"/>
        </w:numPr>
        <w:spacing w:after="0" w:before="0" w:line="240" w:lineRule="auto"/>
        <w:ind w:left="1800" w:hanging="360"/>
        <w:rPr/>
      </w:pPr>
      <w:r w:rsidDel="00000000" w:rsidR="00000000" w:rsidRPr="00000000">
        <w:rPr>
          <w:color w:val="1a1b18"/>
          <w:rtl w:val="0"/>
        </w:rPr>
        <w:t xml:space="preserve">Train on what mobile crisis teams do and how law enforcement can utilize these teams. This slide will also discuss the goals of these teams.</w:t>
      </w:r>
      <w:r w:rsidDel="00000000" w:rsidR="00000000" w:rsidRPr="00000000">
        <w:rPr>
          <w:rtl w:val="0"/>
        </w:rPr>
      </w:r>
    </w:p>
    <w:p w:rsidR="00000000" w:rsidDel="00000000" w:rsidP="00000000" w:rsidRDefault="00000000" w:rsidRPr="00000000" w14:paraId="000000DC">
      <w:pPr>
        <w:numPr>
          <w:ilvl w:val="1"/>
          <w:numId w:val="1"/>
        </w:numPr>
        <w:spacing w:after="0" w:before="0" w:line="240" w:lineRule="auto"/>
        <w:ind w:left="1080" w:hanging="360"/>
        <w:rPr/>
      </w:pPr>
      <w:r w:rsidDel="00000000" w:rsidR="00000000" w:rsidRPr="00000000">
        <w:rPr>
          <w:color w:val="1a1b18"/>
          <w:rtl w:val="0"/>
        </w:rPr>
        <w:t xml:space="preserve">Case Management Teams</w:t>
      </w:r>
      <w:r w:rsidDel="00000000" w:rsidR="00000000" w:rsidRPr="00000000">
        <w:rPr>
          <w:rtl w:val="0"/>
        </w:rPr>
      </w:r>
    </w:p>
    <w:p w:rsidR="00000000" w:rsidDel="00000000" w:rsidP="00000000" w:rsidRDefault="00000000" w:rsidRPr="00000000" w14:paraId="000000DD">
      <w:pPr>
        <w:numPr>
          <w:ilvl w:val="2"/>
          <w:numId w:val="1"/>
        </w:numPr>
        <w:spacing w:after="0" w:before="0" w:line="240" w:lineRule="auto"/>
        <w:ind w:left="1800" w:hanging="360"/>
        <w:rPr/>
      </w:pPr>
      <w:r w:rsidDel="00000000" w:rsidR="00000000" w:rsidRPr="00000000">
        <w:rPr>
          <w:color w:val="1a1b18"/>
          <w:rtl w:val="0"/>
        </w:rPr>
        <w:t xml:space="preserve">Train on case management teams and how follow up plays into working with individuals who experience mental health crises.</w:t>
      </w:r>
      <w:r w:rsidDel="00000000" w:rsidR="00000000" w:rsidRPr="00000000">
        <w:rPr>
          <w:rtl w:val="0"/>
        </w:rPr>
      </w:r>
    </w:p>
    <w:p w:rsidR="00000000" w:rsidDel="00000000" w:rsidP="00000000" w:rsidRDefault="00000000" w:rsidRPr="00000000" w14:paraId="000000DE">
      <w:pPr>
        <w:numPr>
          <w:ilvl w:val="1"/>
          <w:numId w:val="1"/>
        </w:numPr>
        <w:spacing w:after="0" w:before="0" w:line="240" w:lineRule="auto"/>
        <w:ind w:left="1080" w:hanging="360"/>
        <w:rPr/>
      </w:pPr>
      <w:r w:rsidDel="00000000" w:rsidR="00000000" w:rsidRPr="00000000">
        <w:rPr>
          <w:color w:val="1a1b18"/>
          <w:rtl w:val="0"/>
        </w:rPr>
        <w:t xml:space="preserve">Tailored Approaches</w:t>
      </w:r>
      <w:r w:rsidDel="00000000" w:rsidR="00000000" w:rsidRPr="00000000">
        <w:rPr>
          <w:rtl w:val="0"/>
        </w:rPr>
      </w:r>
    </w:p>
    <w:p w:rsidR="00000000" w:rsidDel="00000000" w:rsidP="00000000" w:rsidRDefault="00000000" w:rsidRPr="00000000" w14:paraId="000000DF">
      <w:pPr>
        <w:numPr>
          <w:ilvl w:val="2"/>
          <w:numId w:val="1"/>
        </w:numPr>
        <w:spacing w:after="0" w:before="0" w:line="240" w:lineRule="auto"/>
        <w:ind w:left="1800" w:hanging="360"/>
        <w:rPr/>
      </w:pPr>
      <w:r w:rsidDel="00000000" w:rsidR="00000000" w:rsidRPr="00000000">
        <w:rPr>
          <w:color w:val="1a1b18"/>
          <w:rtl w:val="0"/>
        </w:rPr>
        <w:t xml:space="preserve">Train on how you can tailor these different approaches to what you have available in your section.</w:t>
      </w:r>
      <w:r w:rsidDel="00000000" w:rsidR="00000000" w:rsidRPr="00000000">
        <w:rPr>
          <w:rtl w:val="0"/>
        </w:rPr>
      </w:r>
    </w:p>
    <w:p w:rsidR="00000000" w:rsidDel="00000000" w:rsidP="00000000" w:rsidRDefault="00000000" w:rsidRPr="00000000" w14:paraId="000000E0">
      <w:pPr>
        <w:numPr>
          <w:ilvl w:val="1"/>
          <w:numId w:val="1"/>
        </w:numPr>
        <w:spacing w:after="0" w:before="0" w:line="240" w:lineRule="auto"/>
        <w:ind w:left="1080" w:hanging="360"/>
        <w:rPr/>
      </w:pPr>
      <w:r w:rsidDel="00000000" w:rsidR="00000000" w:rsidRPr="00000000">
        <w:rPr>
          <w:color w:val="1a1b18"/>
          <w:rtl w:val="0"/>
        </w:rPr>
        <w:t xml:space="preserve">Examples of PMHC</w:t>
      </w:r>
      <w:r w:rsidDel="00000000" w:rsidR="00000000" w:rsidRPr="00000000">
        <w:rPr>
          <w:rtl w:val="0"/>
        </w:rPr>
      </w:r>
    </w:p>
    <w:p w:rsidR="00000000" w:rsidDel="00000000" w:rsidP="00000000" w:rsidRDefault="00000000" w:rsidRPr="00000000" w14:paraId="000000E1">
      <w:pPr>
        <w:numPr>
          <w:ilvl w:val="2"/>
          <w:numId w:val="1"/>
        </w:numPr>
        <w:spacing w:after="0" w:before="0" w:line="240" w:lineRule="auto"/>
        <w:ind w:left="1800" w:hanging="360"/>
        <w:rPr/>
      </w:pPr>
      <w:r w:rsidDel="00000000" w:rsidR="00000000" w:rsidRPr="00000000">
        <w:rPr>
          <w:color w:val="1a1b18"/>
          <w:rtl w:val="0"/>
        </w:rPr>
        <w:t xml:space="preserve">This slide will provide examples of the different PMHC models utilized in the state, and models that other states use.</w:t>
      </w:r>
      <w:r w:rsidDel="00000000" w:rsidR="00000000" w:rsidRPr="00000000">
        <w:rPr>
          <w:rtl w:val="0"/>
        </w:rPr>
      </w:r>
    </w:p>
    <w:p w:rsidR="00000000" w:rsidDel="00000000" w:rsidP="00000000" w:rsidRDefault="00000000" w:rsidRPr="00000000" w14:paraId="000000E2">
      <w:pPr>
        <w:numPr>
          <w:ilvl w:val="1"/>
          <w:numId w:val="1"/>
        </w:numPr>
        <w:spacing w:after="0" w:before="0" w:line="240" w:lineRule="auto"/>
        <w:ind w:left="1080" w:hanging="360"/>
        <w:rPr/>
      </w:pPr>
      <w:r w:rsidDel="00000000" w:rsidR="00000000" w:rsidRPr="00000000">
        <w:rPr>
          <w:color w:val="1a1b18"/>
          <w:rtl w:val="0"/>
        </w:rPr>
        <w:t xml:space="preserve">Officers will participate in an activity </w:t>
      </w:r>
      <w:r w:rsidDel="00000000" w:rsidR="00000000" w:rsidRPr="00000000">
        <w:rPr>
          <w:rtl w:val="0"/>
        </w:rPr>
      </w:r>
    </w:p>
    <w:p w:rsidR="00000000" w:rsidDel="00000000" w:rsidP="00000000" w:rsidRDefault="00000000" w:rsidRPr="00000000" w14:paraId="000000E3">
      <w:pPr>
        <w:numPr>
          <w:ilvl w:val="2"/>
          <w:numId w:val="1"/>
        </w:numPr>
        <w:spacing w:after="0" w:before="0" w:line="240" w:lineRule="auto"/>
        <w:ind w:left="1800" w:hanging="360"/>
        <w:rPr>
          <w:color w:val="1a1b18"/>
        </w:rPr>
      </w:pPr>
      <w:r w:rsidDel="00000000" w:rsidR="00000000" w:rsidRPr="00000000">
        <w:rPr>
          <w:color w:val="1a1b18"/>
          <w:rtl w:val="0"/>
        </w:rPr>
        <w:t xml:space="preserve">This activity allows for law enforcement in initially think about their thoughts and feelings that come up when they think about responding to a call about a person in crisis. </w:t>
      </w:r>
    </w:p>
    <w:p w:rsidR="00000000" w:rsidDel="00000000" w:rsidP="00000000" w:rsidRDefault="00000000" w:rsidRPr="00000000" w14:paraId="000000E4">
      <w:pPr>
        <w:numPr>
          <w:ilvl w:val="2"/>
          <w:numId w:val="1"/>
        </w:numPr>
        <w:spacing w:after="0" w:before="0" w:line="240" w:lineRule="auto"/>
        <w:ind w:left="1800" w:hanging="360"/>
        <w:rPr/>
      </w:pPr>
      <w:r w:rsidDel="00000000" w:rsidR="00000000" w:rsidRPr="00000000">
        <w:rPr>
          <w:color w:val="1a1b18"/>
          <w:rtl w:val="0"/>
        </w:rPr>
        <w:t xml:space="preserve">There will be follow up to this slide to drive home that further understanding of trauma and crisis can assist in how we initially react to getting these types of calls and to be more trauma informed in our approach.</w:t>
      </w:r>
      <w:r w:rsidDel="00000000" w:rsidR="00000000" w:rsidRPr="00000000">
        <w:rPr>
          <w:rtl w:val="0"/>
        </w:rPr>
      </w:r>
    </w:p>
    <w:p w:rsidR="00000000" w:rsidDel="00000000" w:rsidP="00000000" w:rsidRDefault="00000000" w:rsidRPr="00000000" w14:paraId="000000E5">
      <w:pPr>
        <w:numPr>
          <w:ilvl w:val="2"/>
          <w:numId w:val="1"/>
        </w:numPr>
        <w:spacing w:after="0" w:before="0" w:line="240" w:lineRule="auto"/>
        <w:ind w:left="1800" w:hanging="360"/>
        <w:rPr/>
      </w:pPr>
      <w:r w:rsidDel="00000000" w:rsidR="00000000" w:rsidRPr="00000000">
        <w:rPr>
          <w:color w:val="1a1b18"/>
          <w:rtl w:val="0"/>
        </w:rPr>
        <w:t xml:space="preserve">When you think about working with someone with trauma or in crisis, what words come to mind?</w:t>
      </w:r>
      <w:r w:rsidDel="00000000" w:rsidR="00000000" w:rsidRPr="00000000">
        <w:rPr>
          <w:rtl w:val="0"/>
        </w:rPr>
      </w:r>
    </w:p>
    <w:p w:rsidR="00000000" w:rsidDel="00000000" w:rsidP="00000000" w:rsidRDefault="00000000" w:rsidRPr="00000000" w14:paraId="000000E6">
      <w:pPr>
        <w:numPr>
          <w:ilvl w:val="3"/>
          <w:numId w:val="1"/>
        </w:numPr>
        <w:spacing w:after="0" w:before="0" w:line="240" w:lineRule="auto"/>
        <w:ind w:left="2520" w:hanging="360"/>
        <w:rPr/>
      </w:pPr>
      <w:r w:rsidDel="00000000" w:rsidR="00000000" w:rsidRPr="00000000">
        <w:rPr>
          <w:color w:val="1a1b18"/>
          <w:rtl w:val="0"/>
        </w:rPr>
        <w:t xml:space="preserve">Create a word </w:t>
      </w:r>
      <w:r w:rsidDel="00000000" w:rsidR="00000000" w:rsidRPr="00000000">
        <w:rPr>
          <w:rtl w:val="0"/>
        </w:rPr>
      </w:r>
    </w:p>
    <w:p w:rsidR="00000000" w:rsidDel="00000000" w:rsidP="00000000" w:rsidRDefault="00000000" w:rsidRPr="00000000" w14:paraId="000000E7">
      <w:pPr>
        <w:numPr>
          <w:ilvl w:val="1"/>
          <w:numId w:val="1"/>
        </w:numPr>
        <w:spacing w:after="0" w:before="0" w:line="240" w:lineRule="auto"/>
        <w:ind w:left="1080" w:hanging="360"/>
        <w:rPr/>
      </w:pPr>
      <w:r w:rsidDel="00000000" w:rsidR="00000000" w:rsidRPr="00000000">
        <w:rPr>
          <w:color w:val="1a1b18"/>
          <w:rtl w:val="0"/>
        </w:rPr>
        <w:t xml:space="preserve">What is Trauma?</w:t>
      </w:r>
      <w:r w:rsidDel="00000000" w:rsidR="00000000" w:rsidRPr="00000000">
        <w:rPr>
          <w:rtl w:val="0"/>
        </w:rPr>
      </w:r>
    </w:p>
    <w:p w:rsidR="00000000" w:rsidDel="00000000" w:rsidP="00000000" w:rsidRDefault="00000000" w:rsidRPr="00000000" w14:paraId="000000E8">
      <w:pPr>
        <w:numPr>
          <w:ilvl w:val="2"/>
          <w:numId w:val="1"/>
        </w:numPr>
        <w:spacing w:after="0" w:before="0" w:line="240" w:lineRule="auto"/>
        <w:ind w:left="1800" w:hanging="360"/>
        <w:rPr/>
      </w:pPr>
      <w:r w:rsidDel="00000000" w:rsidR="00000000" w:rsidRPr="00000000">
        <w:rPr>
          <w:color w:val="1a1b18"/>
          <w:rtl w:val="0"/>
        </w:rPr>
        <w:t xml:space="preserve">Trauma “results from exposure to an incident or series of events that are emotionally disturbing or life-threatening with lasting adverse effects on the individual’s functioning and mental, physical, social, emotional, and/or spiritual well-being.”</w:t>
      </w:r>
      <w:r w:rsidDel="00000000" w:rsidR="00000000" w:rsidRPr="00000000">
        <w:rPr>
          <w:rtl w:val="0"/>
        </w:rPr>
      </w:r>
    </w:p>
    <w:p w:rsidR="00000000" w:rsidDel="00000000" w:rsidP="00000000" w:rsidRDefault="00000000" w:rsidRPr="00000000" w14:paraId="000000E9">
      <w:pPr>
        <w:numPr>
          <w:ilvl w:val="2"/>
          <w:numId w:val="1"/>
        </w:numPr>
        <w:spacing w:after="0" w:before="0" w:line="240" w:lineRule="auto"/>
        <w:ind w:left="1800" w:hanging="360"/>
        <w:rPr/>
      </w:pPr>
      <w:r w:rsidDel="00000000" w:rsidR="00000000" w:rsidRPr="00000000">
        <w:rPr>
          <w:rtl w:val="0"/>
        </w:rPr>
        <w:t xml:space="preserve">Not all individuals are affected by what could be considered a traumatic incident(s) in the same way. Reactions may be immediate and severe, others may be limited and delayed, and some may have no adverse reaction. Differences in reactions can result due to genetic, biological, psychological and social factors. The differences in the trauma itself may also play a part</w:t>
      </w:r>
    </w:p>
    <w:p w:rsidR="00000000" w:rsidDel="00000000" w:rsidP="00000000" w:rsidRDefault="00000000" w:rsidRPr="00000000" w14:paraId="000000EA">
      <w:pPr>
        <w:numPr>
          <w:ilvl w:val="2"/>
          <w:numId w:val="1"/>
        </w:numPr>
        <w:spacing w:after="0" w:before="0" w:line="240" w:lineRule="auto"/>
        <w:ind w:left="1800" w:hanging="360"/>
        <w:rPr/>
      </w:pPr>
      <w:r w:rsidDel="00000000" w:rsidR="00000000" w:rsidRPr="00000000">
        <w:rPr>
          <w:rtl w:val="0"/>
        </w:rPr>
        <w:t xml:space="preserve">Types of trauma</w:t>
      </w:r>
    </w:p>
    <w:p w:rsidR="00000000" w:rsidDel="00000000" w:rsidP="00000000" w:rsidRDefault="00000000" w:rsidRPr="00000000" w14:paraId="000000EB">
      <w:pPr>
        <w:numPr>
          <w:ilvl w:val="3"/>
          <w:numId w:val="1"/>
        </w:numPr>
        <w:spacing w:after="0" w:before="0" w:line="240" w:lineRule="auto"/>
        <w:ind w:left="2520" w:hanging="360"/>
        <w:rPr/>
      </w:pPr>
      <w:r w:rsidDel="00000000" w:rsidR="00000000" w:rsidRPr="00000000">
        <w:rPr>
          <w:color w:val="1a1b18"/>
          <w:rtl w:val="0"/>
        </w:rPr>
        <w:t xml:space="preserve">Collective Trauma</w:t>
      </w:r>
      <w:r w:rsidDel="00000000" w:rsidR="00000000" w:rsidRPr="00000000">
        <w:rPr>
          <w:rtl w:val="0"/>
        </w:rPr>
      </w:r>
    </w:p>
    <w:p w:rsidR="00000000" w:rsidDel="00000000" w:rsidP="00000000" w:rsidRDefault="00000000" w:rsidRPr="00000000" w14:paraId="000000EC">
      <w:pPr>
        <w:numPr>
          <w:ilvl w:val="3"/>
          <w:numId w:val="1"/>
        </w:numPr>
        <w:spacing w:after="0" w:before="0" w:line="240" w:lineRule="auto"/>
        <w:ind w:left="2520" w:hanging="360"/>
        <w:rPr/>
      </w:pPr>
      <w:r w:rsidDel="00000000" w:rsidR="00000000" w:rsidRPr="00000000">
        <w:rPr>
          <w:color w:val="1a1b18"/>
          <w:rtl w:val="0"/>
        </w:rPr>
        <w:t xml:space="preserve">Historical Trauma</w:t>
      </w:r>
      <w:r w:rsidDel="00000000" w:rsidR="00000000" w:rsidRPr="00000000">
        <w:rPr>
          <w:rtl w:val="0"/>
        </w:rPr>
      </w:r>
    </w:p>
    <w:p w:rsidR="00000000" w:rsidDel="00000000" w:rsidP="00000000" w:rsidRDefault="00000000" w:rsidRPr="00000000" w14:paraId="000000ED">
      <w:pPr>
        <w:numPr>
          <w:ilvl w:val="3"/>
          <w:numId w:val="1"/>
        </w:numPr>
        <w:spacing w:after="0" w:before="0" w:line="240" w:lineRule="auto"/>
        <w:ind w:left="2520" w:hanging="360"/>
        <w:rPr/>
      </w:pPr>
      <w:r w:rsidDel="00000000" w:rsidR="00000000" w:rsidRPr="00000000">
        <w:rPr>
          <w:color w:val="1a1b18"/>
          <w:rtl w:val="0"/>
        </w:rPr>
        <w:t xml:space="preserve">Intergenerational Trauma</w:t>
      </w:r>
      <w:r w:rsidDel="00000000" w:rsidR="00000000" w:rsidRPr="00000000">
        <w:rPr>
          <w:rtl w:val="0"/>
        </w:rPr>
      </w:r>
    </w:p>
    <w:p w:rsidR="00000000" w:rsidDel="00000000" w:rsidP="00000000" w:rsidRDefault="00000000" w:rsidRPr="00000000" w14:paraId="000000EE">
      <w:pPr>
        <w:numPr>
          <w:ilvl w:val="3"/>
          <w:numId w:val="1"/>
        </w:numPr>
        <w:spacing w:after="0" w:before="0" w:line="240" w:lineRule="auto"/>
        <w:ind w:left="2520" w:hanging="360"/>
        <w:rPr/>
      </w:pPr>
      <w:r w:rsidDel="00000000" w:rsidR="00000000" w:rsidRPr="00000000">
        <w:rPr>
          <w:color w:val="1a1b18"/>
          <w:rtl w:val="0"/>
        </w:rPr>
        <w:t xml:space="preserve">Racial Trauma</w:t>
      </w:r>
      <w:r w:rsidDel="00000000" w:rsidR="00000000" w:rsidRPr="00000000">
        <w:rPr>
          <w:rtl w:val="0"/>
        </w:rPr>
      </w:r>
    </w:p>
    <w:p w:rsidR="00000000" w:rsidDel="00000000" w:rsidP="00000000" w:rsidRDefault="00000000" w:rsidRPr="00000000" w14:paraId="000000EF">
      <w:pPr>
        <w:numPr>
          <w:ilvl w:val="3"/>
          <w:numId w:val="1"/>
        </w:numPr>
        <w:spacing w:after="0" w:before="0" w:line="240" w:lineRule="auto"/>
        <w:ind w:left="2520" w:hanging="360"/>
        <w:rPr/>
      </w:pPr>
      <w:r w:rsidDel="00000000" w:rsidR="00000000" w:rsidRPr="00000000">
        <w:rPr>
          <w:color w:val="1a1b18"/>
          <w:rtl w:val="0"/>
        </w:rPr>
        <w:t xml:space="preserve">Vicarious Trauma</w:t>
      </w:r>
      <w:r w:rsidDel="00000000" w:rsidR="00000000" w:rsidRPr="00000000">
        <w:rPr>
          <w:rtl w:val="0"/>
        </w:rPr>
      </w:r>
    </w:p>
    <w:p w:rsidR="00000000" w:rsidDel="00000000" w:rsidP="00000000" w:rsidRDefault="00000000" w:rsidRPr="00000000" w14:paraId="000000F0">
      <w:pPr>
        <w:numPr>
          <w:ilvl w:val="3"/>
          <w:numId w:val="1"/>
        </w:numPr>
        <w:spacing w:after="0" w:before="0" w:line="240" w:lineRule="auto"/>
        <w:ind w:left="2520" w:hanging="360"/>
        <w:rPr/>
      </w:pPr>
      <w:r w:rsidDel="00000000" w:rsidR="00000000" w:rsidRPr="00000000">
        <w:rPr>
          <w:color w:val="1a1b18"/>
          <w:rtl w:val="0"/>
        </w:rPr>
        <w:t xml:space="preserve">Interpersonal Trauma</w:t>
      </w:r>
      <w:r w:rsidDel="00000000" w:rsidR="00000000" w:rsidRPr="00000000">
        <w:rPr>
          <w:rtl w:val="0"/>
        </w:rPr>
      </w:r>
    </w:p>
    <w:p w:rsidR="00000000" w:rsidDel="00000000" w:rsidP="00000000" w:rsidRDefault="00000000" w:rsidRPr="00000000" w14:paraId="000000F1">
      <w:pPr>
        <w:numPr>
          <w:ilvl w:val="3"/>
          <w:numId w:val="1"/>
        </w:numPr>
        <w:spacing w:after="0" w:before="0" w:line="240" w:lineRule="auto"/>
        <w:ind w:left="2520" w:hanging="360"/>
        <w:rPr/>
      </w:pPr>
      <w:r w:rsidDel="00000000" w:rsidR="00000000" w:rsidRPr="00000000">
        <w:rPr>
          <w:color w:val="1a1b18"/>
          <w:rtl w:val="0"/>
        </w:rPr>
        <w:t xml:space="preserve">Medical Trauma</w:t>
      </w:r>
      <w:r w:rsidDel="00000000" w:rsidR="00000000" w:rsidRPr="00000000">
        <w:rPr>
          <w:rtl w:val="0"/>
        </w:rPr>
      </w:r>
    </w:p>
    <w:p w:rsidR="00000000" w:rsidDel="00000000" w:rsidP="00000000" w:rsidRDefault="00000000" w:rsidRPr="00000000" w14:paraId="000000F2">
      <w:pPr>
        <w:numPr>
          <w:ilvl w:val="1"/>
          <w:numId w:val="1"/>
        </w:numPr>
        <w:spacing w:after="0" w:before="0" w:line="240" w:lineRule="auto"/>
        <w:ind w:left="1080" w:hanging="360"/>
        <w:rPr/>
      </w:pPr>
      <w:r w:rsidDel="00000000" w:rsidR="00000000" w:rsidRPr="00000000">
        <w:rPr>
          <w:rtl w:val="0"/>
        </w:rPr>
        <w:t xml:space="preserve">What is a crisis?</w:t>
      </w:r>
    </w:p>
    <w:p w:rsidR="00000000" w:rsidDel="00000000" w:rsidP="00000000" w:rsidRDefault="00000000" w:rsidRPr="00000000" w14:paraId="000000F3">
      <w:pPr>
        <w:numPr>
          <w:ilvl w:val="2"/>
          <w:numId w:val="1"/>
        </w:numPr>
        <w:spacing w:after="0" w:before="0" w:line="240" w:lineRule="auto"/>
        <w:ind w:left="1800" w:hanging="360"/>
        <w:rPr/>
      </w:pPr>
      <w:r w:rsidDel="00000000" w:rsidR="00000000" w:rsidRPr="00000000">
        <w:rPr>
          <w:color w:val="1a1b18"/>
          <w:rtl w:val="0"/>
        </w:rPr>
        <w:t xml:space="preserve">"An event or experience in which an individual’s normal coping mechanisms have become overwhelmed, causing them to have an extreme emotional, physical, mental or behavioral response.”</w:t>
      </w:r>
      <w:r w:rsidDel="00000000" w:rsidR="00000000" w:rsidRPr="00000000">
        <w:rPr>
          <w:rtl w:val="0"/>
        </w:rPr>
      </w:r>
    </w:p>
    <w:p w:rsidR="00000000" w:rsidDel="00000000" w:rsidP="00000000" w:rsidRDefault="00000000" w:rsidRPr="00000000" w14:paraId="000000F4">
      <w:pPr>
        <w:numPr>
          <w:ilvl w:val="2"/>
          <w:numId w:val="1"/>
        </w:numPr>
        <w:spacing w:after="0" w:before="0" w:line="240" w:lineRule="auto"/>
        <w:ind w:left="1800" w:hanging="360"/>
        <w:rPr/>
      </w:pPr>
      <w:r w:rsidDel="00000000" w:rsidR="00000000" w:rsidRPr="00000000">
        <w:rPr>
          <w:color w:val="1a1b18"/>
          <w:rtl w:val="0"/>
        </w:rPr>
        <w:t xml:space="preserve">How to recognize a person in crisis</w:t>
      </w:r>
      <w:r w:rsidDel="00000000" w:rsidR="00000000" w:rsidRPr="00000000">
        <w:rPr>
          <w:rtl w:val="0"/>
        </w:rPr>
      </w:r>
    </w:p>
    <w:p w:rsidR="00000000" w:rsidDel="00000000" w:rsidP="00000000" w:rsidRDefault="00000000" w:rsidRPr="00000000" w14:paraId="000000F5">
      <w:pPr>
        <w:numPr>
          <w:ilvl w:val="3"/>
          <w:numId w:val="1"/>
        </w:numPr>
        <w:spacing w:after="0" w:before="0" w:line="240" w:lineRule="auto"/>
        <w:ind w:left="2520" w:hanging="360"/>
        <w:rPr/>
      </w:pPr>
      <w:r w:rsidDel="00000000" w:rsidR="00000000" w:rsidRPr="00000000">
        <w:rPr>
          <w:color w:val="1a1b18"/>
          <w:rtl w:val="0"/>
        </w:rPr>
        <w:t xml:space="preserve">On scene</w:t>
      </w:r>
      <w:r w:rsidDel="00000000" w:rsidR="00000000" w:rsidRPr="00000000">
        <w:rPr>
          <w:rtl w:val="0"/>
        </w:rPr>
      </w:r>
    </w:p>
    <w:p w:rsidR="00000000" w:rsidDel="00000000" w:rsidP="00000000" w:rsidRDefault="00000000" w:rsidRPr="00000000" w14:paraId="000000F6">
      <w:pPr>
        <w:numPr>
          <w:ilvl w:val="4"/>
          <w:numId w:val="1"/>
        </w:numPr>
        <w:spacing w:after="0" w:before="0" w:line="240" w:lineRule="auto"/>
        <w:ind w:left="3240" w:hanging="360"/>
        <w:rPr/>
      </w:pPr>
      <w:r w:rsidDel="00000000" w:rsidR="00000000" w:rsidRPr="00000000">
        <w:rPr>
          <w:color w:val="1a1b18"/>
          <w:rtl w:val="0"/>
        </w:rPr>
        <w:t xml:space="preserve">Paranoia</w:t>
      </w:r>
      <w:r w:rsidDel="00000000" w:rsidR="00000000" w:rsidRPr="00000000">
        <w:rPr>
          <w:rtl w:val="0"/>
        </w:rPr>
      </w:r>
    </w:p>
    <w:p w:rsidR="00000000" w:rsidDel="00000000" w:rsidP="00000000" w:rsidRDefault="00000000" w:rsidRPr="00000000" w14:paraId="000000F7">
      <w:pPr>
        <w:numPr>
          <w:ilvl w:val="4"/>
          <w:numId w:val="1"/>
        </w:numPr>
        <w:spacing w:after="0" w:before="0" w:line="240" w:lineRule="auto"/>
        <w:ind w:left="3240" w:hanging="360"/>
        <w:rPr/>
      </w:pPr>
      <w:r w:rsidDel="00000000" w:rsidR="00000000" w:rsidRPr="00000000">
        <w:rPr>
          <w:color w:val="1a1b18"/>
          <w:rtl w:val="0"/>
        </w:rPr>
        <w:t xml:space="preserve">Extremely inappropriate behavior for a given context</w:t>
      </w:r>
      <w:r w:rsidDel="00000000" w:rsidR="00000000" w:rsidRPr="00000000">
        <w:rPr>
          <w:rtl w:val="0"/>
        </w:rPr>
      </w:r>
    </w:p>
    <w:p w:rsidR="00000000" w:rsidDel="00000000" w:rsidP="00000000" w:rsidRDefault="00000000" w:rsidRPr="00000000" w14:paraId="000000F8">
      <w:pPr>
        <w:numPr>
          <w:ilvl w:val="4"/>
          <w:numId w:val="1"/>
        </w:numPr>
        <w:spacing w:after="0" w:before="0" w:line="240" w:lineRule="auto"/>
        <w:ind w:left="3240" w:hanging="360"/>
        <w:rPr/>
      </w:pPr>
      <w:r w:rsidDel="00000000" w:rsidR="00000000" w:rsidRPr="00000000">
        <w:rPr>
          <w:color w:val="1a1b18"/>
          <w:rtl w:val="0"/>
        </w:rPr>
        <w:t xml:space="preserve">Delusions, hallucinations</w:t>
      </w:r>
      <w:r w:rsidDel="00000000" w:rsidR="00000000" w:rsidRPr="00000000">
        <w:rPr>
          <w:rtl w:val="0"/>
        </w:rPr>
      </w:r>
    </w:p>
    <w:p w:rsidR="00000000" w:rsidDel="00000000" w:rsidP="00000000" w:rsidRDefault="00000000" w:rsidRPr="00000000" w14:paraId="000000F9">
      <w:pPr>
        <w:numPr>
          <w:ilvl w:val="4"/>
          <w:numId w:val="1"/>
        </w:numPr>
        <w:spacing w:after="0" w:before="0" w:line="240" w:lineRule="auto"/>
        <w:ind w:left="3240" w:hanging="360"/>
        <w:rPr/>
      </w:pPr>
      <w:r w:rsidDel="00000000" w:rsidR="00000000" w:rsidRPr="00000000">
        <w:rPr>
          <w:color w:val="1a1b18"/>
          <w:rtl w:val="0"/>
        </w:rPr>
        <w:t xml:space="preserve">Feeling overwhelmed, helpless, or hopeless</w:t>
      </w:r>
      <w:r w:rsidDel="00000000" w:rsidR="00000000" w:rsidRPr="00000000">
        <w:rPr>
          <w:rtl w:val="0"/>
        </w:rPr>
      </w:r>
    </w:p>
    <w:p w:rsidR="00000000" w:rsidDel="00000000" w:rsidP="00000000" w:rsidRDefault="00000000" w:rsidRPr="00000000" w14:paraId="000000FA">
      <w:pPr>
        <w:numPr>
          <w:ilvl w:val="4"/>
          <w:numId w:val="1"/>
        </w:numPr>
        <w:spacing w:after="0" w:before="0" w:line="240" w:lineRule="auto"/>
        <w:ind w:left="3240" w:hanging="360"/>
        <w:rPr/>
      </w:pPr>
      <w:r w:rsidDel="00000000" w:rsidR="00000000" w:rsidRPr="00000000">
        <w:rPr>
          <w:color w:val="1a1b18"/>
          <w:rtl w:val="0"/>
        </w:rPr>
        <w:t xml:space="preserve">Having difficulty thinking straight or remembering small tasks</w:t>
      </w:r>
      <w:r w:rsidDel="00000000" w:rsidR="00000000" w:rsidRPr="00000000">
        <w:rPr>
          <w:rtl w:val="0"/>
        </w:rPr>
      </w:r>
    </w:p>
    <w:p w:rsidR="00000000" w:rsidDel="00000000" w:rsidP="00000000" w:rsidRDefault="00000000" w:rsidRPr="00000000" w14:paraId="000000FB">
      <w:pPr>
        <w:numPr>
          <w:ilvl w:val="4"/>
          <w:numId w:val="1"/>
        </w:numPr>
        <w:spacing w:after="0" w:before="0" w:line="240" w:lineRule="auto"/>
        <w:ind w:left="3240" w:hanging="360"/>
        <w:rPr/>
      </w:pPr>
      <w:r w:rsidDel="00000000" w:rsidR="00000000" w:rsidRPr="00000000">
        <w:rPr>
          <w:color w:val="1a1b18"/>
          <w:rtl w:val="0"/>
        </w:rPr>
        <w:t xml:space="preserve">Extreme confusion</w:t>
      </w:r>
      <w:r w:rsidDel="00000000" w:rsidR="00000000" w:rsidRPr="00000000">
        <w:rPr>
          <w:rtl w:val="0"/>
        </w:rPr>
      </w:r>
    </w:p>
    <w:p w:rsidR="00000000" w:rsidDel="00000000" w:rsidP="00000000" w:rsidRDefault="00000000" w:rsidRPr="00000000" w14:paraId="000000FC">
      <w:pPr>
        <w:numPr>
          <w:ilvl w:val="4"/>
          <w:numId w:val="1"/>
        </w:numPr>
        <w:spacing w:after="0" w:before="0" w:line="240" w:lineRule="auto"/>
        <w:ind w:left="3240" w:hanging="360"/>
        <w:rPr/>
      </w:pPr>
      <w:r w:rsidDel="00000000" w:rsidR="00000000" w:rsidRPr="00000000">
        <w:rPr>
          <w:color w:val="1a1b18"/>
          <w:rtl w:val="0"/>
        </w:rPr>
        <w:t xml:space="preserve">Rapid mood swings</w:t>
      </w:r>
      <w:r w:rsidDel="00000000" w:rsidR="00000000" w:rsidRPr="00000000">
        <w:rPr>
          <w:rtl w:val="0"/>
        </w:rPr>
      </w:r>
    </w:p>
    <w:p w:rsidR="00000000" w:rsidDel="00000000" w:rsidP="00000000" w:rsidRDefault="00000000" w:rsidRPr="00000000" w14:paraId="000000FD">
      <w:pPr>
        <w:numPr>
          <w:ilvl w:val="4"/>
          <w:numId w:val="1"/>
        </w:numPr>
        <w:spacing w:after="0" w:before="0" w:line="240" w:lineRule="auto"/>
        <w:ind w:left="3240" w:hanging="360"/>
        <w:rPr/>
      </w:pPr>
      <w:r w:rsidDel="00000000" w:rsidR="00000000" w:rsidRPr="00000000">
        <w:rPr>
          <w:color w:val="1a1b18"/>
          <w:rtl w:val="0"/>
        </w:rPr>
        <w:t xml:space="preserve">Hypervigilant</w:t>
      </w:r>
      <w:r w:rsidDel="00000000" w:rsidR="00000000" w:rsidRPr="00000000">
        <w:rPr>
          <w:rtl w:val="0"/>
        </w:rPr>
      </w:r>
    </w:p>
    <w:p w:rsidR="00000000" w:rsidDel="00000000" w:rsidP="00000000" w:rsidRDefault="00000000" w:rsidRPr="00000000" w14:paraId="000000FE">
      <w:pPr>
        <w:numPr>
          <w:ilvl w:val="4"/>
          <w:numId w:val="1"/>
        </w:numPr>
        <w:spacing w:after="0" w:before="0" w:line="240" w:lineRule="auto"/>
        <w:ind w:left="3240" w:hanging="360"/>
        <w:rPr/>
      </w:pPr>
      <w:r w:rsidDel="00000000" w:rsidR="00000000" w:rsidRPr="00000000">
        <w:rPr>
          <w:color w:val="1a1b18"/>
          <w:rtl w:val="0"/>
        </w:rPr>
        <w:t xml:space="preserve">Pacing, inability to sit still</w:t>
      </w:r>
      <w:r w:rsidDel="00000000" w:rsidR="00000000" w:rsidRPr="00000000">
        <w:rPr>
          <w:rtl w:val="0"/>
        </w:rPr>
      </w:r>
    </w:p>
    <w:p w:rsidR="00000000" w:rsidDel="00000000" w:rsidP="00000000" w:rsidRDefault="00000000" w:rsidRPr="00000000" w14:paraId="000000FF">
      <w:pPr>
        <w:numPr>
          <w:ilvl w:val="4"/>
          <w:numId w:val="1"/>
        </w:numPr>
        <w:spacing w:after="0" w:before="0" w:line="240" w:lineRule="auto"/>
        <w:ind w:left="3240" w:hanging="360"/>
        <w:rPr/>
      </w:pPr>
      <w:r w:rsidDel="00000000" w:rsidR="00000000" w:rsidRPr="00000000">
        <w:rPr>
          <w:color w:val="1a1b18"/>
          <w:rtl w:val="0"/>
        </w:rPr>
        <w:t xml:space="preserve">Increased agitation</w:t>
      </w:r>
      <w:r w:rsidDel="00000000" w:rsidR="00000000" w:rsidRPr="00000000">
        <w:rPr>
          <w:rtl w:val="0"/>
        </w:rPr>
      </w:r>
    </w:p>
    <w:p w:rsidR="00000000" w:rsidDel="00000000" w:rsidP="00000000" w:rsidRDefault="00000000" w:rsidRPr="00000000" w14:paraId="00000100">
      <w:pPr>
        <w:numPr>
          <w:ilvl w:val="4"/>
          <w:numId w:val="1"/>
        </w:numPr>
        <w:spacing w:after="0" w:before="0" w:line="240" w:lineRule="auto"/>
        <w:ind w:left="3240" w:hanging="360"/>
        <w:rPr/>
      </w:pPr>
      <w:r w:rsidDel="00000000" w:rsidR="00000000" w:rsidRPr="00000000">
        <w:rPr>
          <w:color w:val="1a1b18"/>
          <w:rtl w:val="0"/>
        </w:rPr>
        <w:t xml:space="preserve">Non-responsive</w:t>
      </w:r>
      <w:r w:rsidDel="00000000" w:rsidR="00000000" w:rsidRPr="00000000">
        <w:rPr>
          <w:rtl w:val="0"/>
        </w:rPr>
      </w:r>
    </w:p>
    <w:p w:rsidR="00000000" w:rsidDel="00000000" w:rsidP="00000000" w:rsidRDefault="00000000" w:rsidRPr="00000000" w14:paraId="00000101">
      <w:pPr>
        <w:numPr>
          <w:ilvl w:val="3"/>
          <w:numId w:val="1"/>
        </w:numPr>
        <w:spacing w:after="0" w:before="0" w:line="240" w:lineRule="auto"/>
        <w:ind w:left="2520" w:hanging="360"/>
        <w:rPr/>
      </w:pPr>
      <w:r w:rsidDel="00000000" w:rsidR="00000000" w:rsidRPr="00000000">
        <w:rPr>
          <w:color w:val="1a1b18"/>
          <w:rtl w:val="0"/>
        </w:rPr>
        <w:t xml:space="preserve">Long Term</w:t>
      </w:r>
      <w:r w:rsidDel="00000000" w:rsidR="00000000" w:rsidRPr="00000000">
        <w:rPr>
          <w:rtl w:val="0"/>
        </w:rPr>
      </w:r>
    </w:p>
    <w:p w:rsidR="00000000" w:rsidDel="00000000" w:rsidP="00000000" w:rsidRDefault="00000000" w:rsidRPr="00000000" w14:paraId="00000102">
      <w:pPr>
        <w:numPr>
          <w:ilvl w:val="4"/>
          <w:numId w:val="1"/>
        </w:numPr>
        <w:spacing w:after="0" w:before="0" w:line="240" w:lineRule="auto"/>
        <w:ind w:left="3240" w:hanging="360"/>
        <w:rPr/>
      </w:pPr>
      <w:r w:rsidDel="00000000" w:rsidR="00000000" w:rsidRPr="00000000">
        <w:rPr>
          <w:color w:val="1a1b18"/>
          <w:rtl w:val="0"/>
        </w:rPr>
        <w:t xml:space="preserve">Relying more heavily on mood altering substances</w:t>
      </w:r>
      <w:r w:rsidDel="00000000" w:rsidR="00000000" w:rsidRPr="00000000">
        <w:rPr>
          <w:rtl w:val="0"/>
        </w:rPr>
      </w:r>
    </w:p>
    <w:p w:rsidR="00000000" w:rsidDel="00000000" w:rsidP="00000000" w:rsidRDefault="00000000" w:rsidRPr="00000000" w14:paraId="00000103">
      <w:pPr>
        <w:numPr>
          <w:ilvl w:val="4"/>
          <w:numId w:val="1"/>
        </w:numPr>
        <w:spacing w:after="0" w:before="0" w:line="240" w:lineRule="auto"/>
        <w:ind w:left="3240" w:hanging="360"/>
        <w:rPr/>
      </w:pPr>
      <w:r w:rsidDel="00000000" w:rsidR="00000000" w:rsidRPr="00000000">
        <w:rPr>
          <w:color w:val="1a1b18"/>
          <w:rtl w:val="0"/>
        </w:rPr>
        <w:t xml:space="preserve">Spending an unhealthy amount of time worrying, targeted or not</w:t>
      </w:r>
      <w:r w:rsidDel="00000000" w:rsidR="00000000" w:rsidRPr="00000000">
        <w:rPr>
          <w:rtl w:val="0"/>
        </w:rPr>
      </w:r>
    </w:p>
    <w:p w:rsidR="00000000" w:rsidDel="00000000" w:rsidP="00000000" w:rsidRDefault="00000000" w:rsidRPr="00000000" w14:paraId="00000104">
      <w:pPr>
        <w:numPr>
          <w:ilvl w:val="4"/>
          <w:numId w:val="1"/>
        </w:numPr>
        <w:spacing w:after="0" w:before="0" w:line="240" w:lineRule="auto"/>
        <w:ind w:left="3240" w:hanging="360"/>
        <w:rPr/>
      </w:pPr>
      <w:r w:rsidDel="00000000" w:rsidR="00000000" w:rsidRPr="00000000">
        <w:rPr>
          <w:color w:val="1a1b18"/>
          <w:rtl w:val="0"/>
        </w:rPr>
        <w:t xml:space="preserve">Poor sleep cycles, too much or too little</w:t>
      </w:r>
      <w:r w:rsidDel="00000000" w:rsidR="00000000" w:rsidRPr="00000000">
        <w:rPr>
          <w:rtl w:val="0"/>
        </w:rPr>
      </w:r>
    </w:p>
    <w:p w:rsidR="00000000" w:rsidDel="00000000" w:rsidP="00000000" w:rsidRDefault="00000000" w:rsidRPr="00000000" w14:paraId="00000105">
      <w:pPr>
        <w:numPr>
          <w:ilvl w:val="4"/>
          <w:numId w:val="1"/>
        </w:numPr>
        <w:spacing w:after="0" w:before="0" w:line="240" w:lineRule="auto"/>
        <w:ind w:left="3240" w:hanging="360"/>
        <w:rPr/>
      </w:pPr>
      <w:r w:rsidDel="00000000" w:rsidR="00000000" w:rsidRPr="00000000">
        <w:rPr>
          <w:color w:val="1a1b18"/>
          <w:rtl w:val="0"/>
        </w:rPr>
        <w:t xml:space="preserve">Having noticeable changes in appetite</w:t>
      </w:r>
      <w:r w:rsidDel="00000000" w:rsidR="00000000" w:rsidRPr="00000000">
        <w:rPr>
          <w:rtl w:val="0"/>
        </w:rPr>
      </w:r>
    </w:p>
    <w:p w:rsidR="00000000" w:rsidDel="00000000" w:rsidP="00000000" w:rsidRDefault="00000000" w:rsidRPr="00000000" w14:paraId="00000106">
      <w:pPr>
        <w:numPr>
          <w:ilvl w:val="4"/>
          <w:numId w:val="1"/>
        </w:numPr>
        <w:spacing w:after="0" w:before="0" w:line="240" w:lineRule="auto"/>
        <w:ind w:left="3240" w:hanging="360"/>
        <w:rPr/>
      </w:pPr>
      <w:r w:rsidDel="00000000" w:rsidR="00000000" w:rsidRPr="00000000">
        <w:rPr>
          <w:color w:val="1a1b18"/>
          <w:rtl w:val="0"/>
        </w:rPr>
        <w:t xml:space="preserve">Isolation from work, school, family, friends</w:t>
      </w:r>
      <w:r w:rsidDel="00000000" w:rsidR="00000000" w:rsidRPr="00000000">
        <w:rPr>
          <w:rtl w:val="0"/>
        </w:rPr>
      </w:r>
    </w:p>
    <w:p w:rsidR="00000000" w:rsidDel="00000000" w:rsidP="00000000" w:rsidRDefault="00000000" w:rsidRPr="00000000" w14:paraId="00000107">
      <w:pPr>
        <w:numPr>
          <w:ilvl w:val="2"/>
          <w:numId w:val="1"/>
        </w:numPr>
        <w:spacing w:after="0" w:before="0" w:line="240" w:lineRule="auto"/>
        <w:ind w:left="1800" w:hanging="360"/>
        <w:rPr/>
      </w:pPr>
      <w:r w:rsidDel="00000000" w:rsidR="00000000" w:rsidRPr="00000000">
        <w:rPr>
          <w:rtl w:val="0"/>
        </w:rPr>
        <w:t xml:space="preserve">What are your options for a person who is in crisis?</w:t>
      </w:r>
    </w:p>
    <w:p w:rsidR="00000000" w:rsidDel="00000000" w:rsidP="00000000" w:rsidRDefault="00000000" w:rsidRPr="00000000" w14:paraId="00000108">
      <w:pPr>
        <w:numPr>
          <w:ilvl w:val="3"/>
          <w:numId w:val="1"/>
        </w:numPr>
        <w:spacing w:after="0" w:before="0" w:line="240" w:lineRule="auto"/>
        <w:ind w:left="2520" w:hanging="360"/>
        <w:rPr/>
      </w:pPr>
      <w:r w:rsidDel="00000000" w:rsidR="00000000" w:rsidRPr="00000000">
        <w:rPr>
          <w:color w:val="1a1b18"/>
          <w:rtl w:val="0"/>
        </w:rPr>
        <w:t xml:space="preserve">De-escalation</w:t>
      </w:r>
      <w:r w:rsidDel="00000000" w:rsidR="00000000" w:rsidRPr="00000000">
        <w:rPr>
          <w:rtl w:val="0"/>
        </w:rPr>
      </w:r>
    </w:p>
    <w:p w:rsidR="00000000" w:rsidDel="00000000" w:rsidP="00000000" w:rsidRDefault="00000000" w:rsidRPr="00000000" w14:paraId="00000109">
      <w:pPr>
        <w:numPr>
          <w:ilvl w:val="4"/>
          <w:numId w:val="1"/>
        </w:numPr>
        <w:spacing w:after="0" w:before="0" w:line="240" w:lineRule="auto"/>
        <w:ind w:left="3240" w:hanging="360"/>
        <w:rPr/>
      </w:pPr>
      <w:r w:rsidDel="00000000" w:rsidR="00000000" w:rsidRPr="00000000">
        <w:rPr>
          <w:color w:val="1a1b18"/>
          <w:rtl w:val="0"/>
        </w:rPr>
        <w:t xml:space="preserve">Request assistance from CIT or MCOT, if you feel you need it.</w:t>
      </w:r>
      <w:r w:rsidDel="00000000" w:rsidR="00000000" w:rsidRPr="00000000">
        <w:rPr>
          <w:rtl w:val="0"/>
        </w:rPr>
      </w:r>
    </w:p>
    <w:p w:rsidR="00000000" w:rsidDel="00000000" w:rsidP="00000000" w:rsidRDefault="00000000" w:rsidRPr="00000000" w14:paraId="0000010A">
      <w:pPr>
        <w:numPr>
          <w:ilvl w:val="4"/>
          <w:numId w:val="1"/>
        </w:numPr>
        <w:spacing w:after="0" w:before="0" w:line="240" w:lineRule="auto"/>
        <w:ind w:left="3240" w:hanging="360"/>
        <w:rPr/>
      </w:pPr>
      <w:r w:rsidDel="00000000" w:rsidR="00000000" w:rsidRPr="00000000">
        <w:rPr>
          <w:color w:val="1a1b18"/>
          <w:rtl w:val="0"/>
        </w:rPr>
        <w:t xml:space="preserve">Take steps to calm the situation</w:t>
      </w:r>
      <w:r w:rsidDel="00000000" w:rsidR="00000000" w:rsidRPr="00000000">
        <w:rPr>
          <w:rtl w:val="0"/>
        </w:rPr>
      </w:r>
    </w:p>
    <w:p w:rsidR="00000000" w:rsidDel="00000000" w:rsidP="00000000" w:rsidRDefault="00000000" w:rsidRPr="00000000" w14:paraId="0000010B">
      <w:pPr>
        <w:numPr>
          <w:ilvl w:val="5"/>
          <w:numId w:val="1"/>
        </w:numPr>
        <w:spacing w:after="0" w:before="0" w:line="240" w:lineRule="auto"/>
        <w:ind w:left="3960" w:hanging="360"/>
        <w:rPr/>
      </w:pPr>
      <w:r w:rsidDel="00000000" w:rsidR="00000000" w:rsidRPr="00000000">
        <w:rPr>
          <w:color w:val="1a1b18"/>
          <w:rtl w:val="0"/>
        </w:rPr>
        <w:t xml:space="preserve">If possible, turn off emergency lights and sirens</w:t>
      </w:r>
      <w:r w:rsidDel="00000000" w:rsidR="00000000" w:rsidRPr="00000000">
        <w:rPr>
          <w:rtl w:val="0"/>
        </w:rPr>
      </w:r>
    </w:p>
    <w:p w:rsidR="00000000" w:rsidDel="00000000" w:rsidP="00000000" w:rsidRDefault="00000000" w:rsidRPr="00000000" w14:paraId="0000010C">
      <w:pPr>
        <w:numPr>
          <w:ilvl w:val="5"/>
          <w:numId w:val="1"/>
        </w:numPr>
        <w:spacing w:after="0" w:before="0" w:line="240" w:lineRule="auto"/>
        <w:ind w:left="3960" w:hanging="360"/>
        <w:rPr/>
      </w:pPr>
      <w:r w:rsidDel="00000000" w:rsidR="00000000" w:rsidRPr="00000000">
        <w:rPr>
          <w:color w:val="1a1b18"/>
          <w:rtl w:val="0"/>
        </w:rPr>
        <w:t xml:space="preserve">Crowd control</w:t>
      </w:r>
      <w:r w:rsidDel="00000000" w:rsidR="00000000" w:rsidRPr="00000000">
        <w:rPr>
          <w:rtl w:val="0"/>
        </w:rPr>
      </w:r>
    </w:p>
    <w:p w:rsidR="00000000" w:rsidDel="00000000" w:rsidP="00000000" w:rsidRDefault="00000000" w:rsidRPr="00000000" w14:paraId="0000010D">
      <w:pPr>
        <w:numPr>
          <w:ilvl w:val="5"/>
          <w:numId w:val="1"/>
        </w:numPr>
        <w:spacing w:after="0" w:before="0" w:line="240" w:lineRule="auto"/>
        <w:ind w:left="3960" w:hanging="360"/>
        <w:rPr/>
      </w:pPr>
      <w:r w:rsidDel="00000000" w:rsidR="00000000" w:rsidRPr="00000000">
        <w:rPr>
          <w:color w:val="1a1b18"/>
          <w:rtl w:val="0"/>
        </w:rPr>
        <w:t xml:space="preserve">Keep a non-threatening manner when approaching or conversing with the individual</w:t>
      </w:r>
      <w:r w:rsidDel="00000000" w:rsidR="00000000" w:rsidRPr="00000000">
        <w:rPr>
          <w:rtl w:val="0"/>
        </w:rPr>
      </w:r>
    </w:p>
    <w:p w:rsidR="00000000" w:rsidDel="00000000" w:rsidP="00000000" w:rsidRDefault="00000000" w:rsidRPr="00000000" w14:paraId="0000010E">
      <w:pPr>
        <w:numPr>
          <w:ilvl w:val="5"/>
          <w:numId w:val="1"/>
        </w:numPr>
        <w:spacing w:after="0" w:before="0" w:line="240" w:lineRule="auto"/>
        <w:ind w:left="3960" w:hanging="360"/>
        <w:rPr/>
      </w:pPr>
      <w:r w:rsidDel="00000000" w:rsidR="00000000" w:rsidRPr="00000000">
        <w:rPr>
          <w:color w:val="1a1b18"/>
          <w:rtl w:val="0"/>
        </w:rPr>
        <w:t xml:space="preserve">Provide space if the situation allows</w:t>
      </w:r>
      <w:r w:rsidDel="00000000" w:rsidR="00000000" w:rsidRPr="00000000">
        <w:rPr>
          <w:rtl w:val="0"/>
        </w:rPr>
      </w:r>
    </w:p>
    <w:p w:rsidR="00000000" w:rsidDel="00000000" w:rsidP="00000000" w:rsidRDefault="00000000" w:rsidRPr="00000000" w14:paraId="0000010F">
      <w:pPr>
        <w:numPr>
          <w:ilvl w:val="5"/>
          <w:numId w:val="1"/>
        </w:numPr>
        <w:spacing w:after="0" w:before="0" w:line="240" w:lineRule="auto"/>
        <w:ind w:left="3960" w:hanging="360"/>
        <w:rPr/>
      </w:pPr>
      <w:r w:rsidDel="00000000" w:rsidR="00000000" w:rsidRPr="00000000">
        <w:rPr>
          <w:color w:val="1a1b18"/>
          <w:rtl w:val="0"/>
        </w:rPr>
        <w:t xml:space="preserve">Move slowly</w:t>
      </w:r>
      <w:r w:rsidDel="00000000" w:rsidR="00000000" w:rsidRPr="00000000">
        <w:rPr>
          <w:rtl w:val="0"/>
        </w:rPr>
      </w:r>
    </w:p>
    <w:p w:rsidR="00000000" w:rsidDel="00000000" w:rsidP="00000000" w:rsidRDefault="00000000" w:rsidRPr="00000000" w14:paraId="00000110">
      <w:pPr>
        <w:numPr>
          <w:ilvl w:val="5"/>
          <w:numId w:val="1"/>
        </w:numPr>
        <w:spacing w:after="0" w:before="0" w:line="240" w:lineRule="auto"/>
        <w:ind w:left="3960" w:hanging="360"/>
        <w:rPr/>
      </w:pPr>
      <w:r w:rsidDel="00000000" w:rsidR="00000000" w:rsidRPr="00000000">
        <w:rPr>
          <w:color w:val="1a1b18"/>
          <w:rtl w:val="0"/>
        </w:rPr>
        <w:t xml:space="preserve">Provide reassurance that you are there to help</w:t>
      </w:r>
      <w:r w:rsidDel="00000000" w:rsidR="00000000" w:rsidRPr="00000000">
        <w:rPr>
          <w:rtl w:val="0"/>
        </w:rPr>
      </w:r>
    </w:p>
    <w:p w:rsidR="00000000" w:rsidDel="00000000" w:rsidP="00000000" w:rsidRDefault="00000000" w:rsidRPr="00000000" w14:paraId="00000111">
      <w:pPr>
        <w:numPr>
          <w:ilvl w:val="4"/>
          <w:numId w:val="1"/>
        </w:numPr>
        <w:spacing w:after="0" w:before="0" w:line="240" w:lineRule="auto"/>
        <w:ind w:left="3240" w:hanging="360"/>
        <w:rPr/>
      </w:pPr>
      <w:r w:rsidDel="00000000" w:rsidR="00000000" w:rsidRPr="00000000">
        <w:rPr>
          <w:color w:val="1a1b18"/>
          <w:rtl w:val="0"/>
        </w:rPr>
        <w:t xml:space="preserve">Take time to assess the situation in order to provide helpful interventions</w:t>
      </w:r>
      <w:r w:rsidDel="00000000" w:rsidR="00000000" w:rsidRPr="00000000">
        <w:rPr>
          <w:rtl w:val="0"/>
        </w:rPr>
      </w:r>
    </w:p>
    <w:p w:rsidR="00000000" w:rsidDel="00000000" w:rsidP="00000000" w:rsidRDefault="00000000" w:rsidRPr="00000000" w14:paraId="00000112">
      <w:pPr>
        <w:numPr>
          <w:ilvl w:val="4"/>
          <w:numId w:val="1"/>
        </w:numPr>
        <w:spacing w:after="0" w:before="0" w:line="240" w:lineRule="auto"/>
        <w:ind w:left="3240" w:hanging="360"/>
        <w:rPr/>
      </w:pPr>
      <w:r w:rsidDel="00000000" w:rsidR="00000000" w:rsidRPr="00000000">
        <w:rPr>
          <w:color w:val="1a1b18"/>
          <w:rtl w:val="0"/>
        </w:rPr>
        <w:t xml:space="preserve">Build rapport and trust</w:t>
      </w:r>
      <w:r w:rsidDel="00000000" w:rsidR="00000000" w:rsidRPr="00000000">
        <w:rPr>
          <w:rtl w:val="0"/>
        </w:rPr>
      </w:r>
    </w:p>
    <w:p w:rsidR="00000000" w:rsidDel="00000000" w:rsidP="00000000" w:rsidRDefault="00000000" w:rsidRPr="00000000" w14:paraId="00000113">
      <w:pPr>
        <w:numPr>
          <w:ilvl w:val="3"/>
          <w:numId w:val="1"/>
        </w:numPr>
        <w:spacing w:after="0" w:before="0" w:line="240" w:lineRule="auto"/>
        <w:ind w:left="2520" w:hanging="360"/>
        <w:rPr/>
      </w:pPr>
      <w:r w:rsidDel="00000000" w:rsidR="00000000" w:rsidRPr="00000000">
        <w:rPr>
          <w:color w:val="1a1b18"/>
          <w:rtl w:val="0"/>
        </w:rPr>
        <w:t xml:space="preserve">Community Resources/Referrals</w:t>
      </w:r>
      <w:r w:rsidDel="00000000" w:rsidR="00000000" w:rsidRPr="00000000">
        <w:rPr>
          <w:rtl w:val="0"/>
        </w:rPr>
      </w:r>
    </w:p>
    <w:p w:rsidR="00000000" w:rsidDel="00000000" w:rsidP="00000000" w:rsidRDefault="00000000" w:rsidRPr="00000000" w14:paraId="00000114">
      <w:pPr>
        <w:numPr>
          <w:ilvl w:val="4"/>
          <w:numId w:val="1"/>
        </w:numPr>
        <w:spacing w:after="0" w:before="0" w:line="240" w:lineRule="auto"/>
        <w:ind w:left="3240" w:hanging="360"/>
        <w:rPr/>
      </w:pPr>
      <w:r w:rsidDel="00000000" w:rsidR="00000000" w:rsidRPr="00000000">
        <w:rPr>
          <w:color w:val="1a1b18"/>
          <w:rtl w:val="0"/>
        </w:rPr>
        <w:t xml:space="preserve">Find out if there is a safe space the individual can be taken to, or a safe person to contact</w:t>
      </w:r>
      <w:r w:rsidDel="00000000" w:rsidR="00000000" w:rsidRPr="00000000">
        <w:rPr>
          <w:rtl w:val="0"/>
        </w:rPr>
      </w:r>
    </w:p>
    <w:p w:rsidR="00000000" w:rsidDel="00000000" w:rsidP="00000000" w:rsidRDefault="00000000" w:rsidRPr="00000000" w14:paraId="00000115">
      <w:pPr>
        <w:numPr>
          <w:ilvl w:val="4"/>
          <w:numId w:val="1"/>
        </w:numPr>
        <w:spacing w:after="0" w:before="0" w:line="240" w:lineRule="auto"/>
        <w:ind w:left="3240" w:hanging="360"/>
        <w:rPr/>
      </w:pPr>
      <w:r w:rsidDel="00000000" w:rsidR="00000000" w:rsidRPr="00000000">
        <w:rPr>
          <w:color w:val="1a1b18"/>
          <w:rtl w:val="0"/>
        </w:rPr>
        <w:t xml:space="preserve">Does the person have a mental health provider that can be contacted?</w:t>
      </w:r>
      <w:r w:rsidDel="00000000" w:rsidR="00000000" w:rsidRPr="00000000">
        <w:rPr>
          <w:rtl w:val="0"/>
        </w:rPr>
      </w:r>
    </w:p>
    <w:p w:rsidR="00000000" w:rsidDel="00000000" w:rsidP="00000000" w:rsidRDefault="00000000" w:rsidRPr="00000000" w14:paraId="00000116">
      <w:pPr>
        <w:numPr>
          <w:ilvl w:val="4"/>
          <w:numId w:val="1"/>
        </w:numPr>
        <w:spacing w:after="0" w:before="0" w:line="240" w:lineRule="auto"/>
        <w:ind w:left="3240" w:hanging="360"/>
        <w:rPr/>
      </w:pPr>
      <w:r w:rsidDel="00000000" w:rsidR="00000000" w:rsidRPr="00000000">
        <w:rPr>
          <w:color w:val="1a1b18"/>
          <w:rtl w:val="0"/>
        </w:rPr>
        <w:t xml:space="preserve">Call crisis line with the individual</w:t>
      </w:r>
      <w:r w:rsidDel="00000000" w:rsidR="00000000" w:rsidRPr="00000000">
        <w:rPr>
          <w:rtl w:val="0"/>
        </w:rPr>
      </w:r>
    </w:p>
    <w:p w:rsidR="00000000" w:rsidDel="00000000" w:rsidP="00000000" w:rsidRDefault="00000000" w:rsidRPr="00000000" w14:paraId="00000117">
      <w:pPr>
        <w:numPr>
          <w:ilvl w:val="4"/>
          <w:numId w:val="1"/>
        </w:numPr>
        <w:spacing w:after="0" w:before="0" w:line="240" w:lineRule="auto"/>
        <w:ind w:left="3240" w:hanging="360"/>
        <w:rPr/>
      </w:pPr>
      <w:r w:rsidDel="00000000" w:rsidR="00000000" w:rsidRPr="00000000">
        <w:rPr>
          <w:color w:val="1a1b18"/>
          <w:rtl w:val="0"/>
        </w:rPr>
        <w:t xml:space="preserve">Reunion with family</w:t>
      </w:r>
      <w:r w:rsidDel="00000000" w:rsidR="00000000" w:rsidRPr="00000000">
        <w:rPr>
          <w:rtl w:val="0"/>
        </w:rPr>
      </w:r>
    </w:p>
    <w:p w:rsidR="00000000" w:rsidDel="00000000" w:rsidP="00000000" w:rsidRDefault="00000000" w:rsidRPr="00000000" w14:paraId="00000118">
      <w:pPr>
        <w:numPr>
          <w:ilvl w:val="4"/>
          <w:numId w:val="1"/>
        </w:numPr>
        <w:spacing w:after="0" w:before="0" w:line="240" w:lineRule="auto"/>
        <w:ind w:left="3240" w:hanging="360"/>
        <w:rPr/>
      </w:pPr>
      <w:r w:rsidDel="00000000" w:rsidR="00000000" w:rsidRPr="00000000">
        <w:rPr>
          <w:color w:val="1a1b18"/>
          <w:rtl w:val="0"/>
        </w:rPr>
        <w:t xml:space="preserve">Referral/transportation to resource centers</w:t>
      </w:r>
      <w:r w:rsidDel="00000000" w:rsidR="00000000" w:rsidRPr="00000000">
        <w:rPr>
          <w:rtl w:val="0"/>
        </w:rPr>
      </w:r>
    </w:p>
    <w:p w:rsidR="00000000" w:rsidDel="00000000" w:rsidP="00000000" w:rsidRDefault="00000000" w:rsidRPr="00000000" w14:paraId="00000119">
      <w:pPr>
        <w:numPr>
          <w:ilvl w:val="4"/>
          <w:numId w:val="1"/>
        </w:numPr>
        <w:spacing w:after="0" w:before="0" w:line="240" w:lineRule="auto"/>
        <w:ind w:left="3240" w:hanging="360"/>
        <w:rPr/>
      </w:pPr>
      <w:r w:rsidDel="00000000" w:rsidR="00000000" w:rsidRPr="00000000">
        <w:rPr>
          <w:color w:val="1a1b18"/>
          <w:rtl w:val="0"/>
        </w:rPr>
        <w:t xml:space="preserve">Detox Centers</w:t>
      </w:r>
      <w:r w:rsidDel="00000000" w:rsidR="00000000" w:rsidRPr="00000000">
        <w:rPr>
          <w:rtl w:val="0"/>
        </w:rPr>
      </w:r>
    </w:p>
    <w:p w:rsidR="00000000" w:rsidDel="00000000" w:rsidP="00000000" w:rsidRDefault="00000000" w:rsidRPr="00000000" w14:paraId="0000011A">
      <w:pPr>
        <w:numPr>
          <w:ilvl w:val="4"/>
          <w:numId w:val="1"/>
        </w:numPr>
        <w:spacing w:after="0" w:before="0" w:line="240" w:lineRule="auto"/>
        <w:ind w:left="3240" w:hanging="360"/>
        <w:rPr/>
      </w:pPr>
      <w:r w:rsidDel="00000000" w:rsidR="00000000" w:rsidRPr="00000000">
        <w:rPr>
          <w:color w:val="1a1b18"/>
          <w:rtl w:val="0"/>
        </w:rPr>
        <w:t xml:space="preserve">DV Shelter</w:t>
      </w:r>
      <w:r w:rsidDel="00000000" w:rsidR="00000000" w:rsidRPr="00000000">
        <w:rPr>
          <w:rtl w:val="0"/>
        </w:rPr>
      </w:r>
    </w:p>
    <w:p w:rsidR="00000000" w:rsidDel="00000000" w:rsidP="00000000" w:rsidRDefault="00000000" w:rsidRPr="00000000" w14:paraId="0000011B">
      <w:pPr>
        <w:numPr>
          <w:ilvl w:val="4"/>
          <w:numId w:val="1"/>
        </w:numPr>
        <w:spacing w:after="0" w:before="0" w:line="240" w:lineRule="auto"/>
        <w:ind w:left="3240" w:hanging="360"/>
        <w:rPr/>
      </w:pPr>
      <w:r w:rsidDel="00000000" w:rsidR="00000000" w:rsidRPr="00000000">
        <w:rPr>
          <w:color w:val="1a1b18"/>
          <w:rtl w:val="0"/>
        </w:rPr>
        <w:t xml:space="preserve">Victim Services</w:t>
      </w:r>
      <w:r w:rsidDel="00000000" w:rsidR="00000000" w:rsidRPr="00000000">
        <w:rPr>
          <w:rtl w:val="0"/>
        </w:rPr>
      </w:r>
    </w:p>
    <w:p w:rsidR="00000000" w:rsidDel="00000000" w:rsidP="00000000" w:rsidRDefault="00000000" w:rsidRPr="00000000" w14:paraId="0000011C">
      <w:pPr>
        <w:numPr>
          <w:ilvl w:val="4"/>
          <w:numId w:val="1"/>
        </w:numPr>
        <w:spacing w:after="0" w:before="0" w:line="240" w:lineRule="auto"/>
        <w:ind w:left="3240" w:hanging="360"/>
        <w:rPr/>
      </w:pPr>
      <w:r w:rsidDel="00000000" w:rsidR="00000000" w:rsidRPr="00000000">
        <w:rPr>
          <w:color w:val="1a1b18"/>
          <w:rtl w:val="0"/>
        </w:rPr>
        <w:t xml:space="preserve">Voluntary hospitalization</w:t>
      </w:r>
      <w:r w:rsidDel="00000000" w:rsidR="00000000" w:rsidRPr="00000000">
        <w:rPr>
          <w:rtl w:val="0"/>
        </w:rPr>
      </w:r>
    </w:p>
    <w:p w:rsidR="00000000" w:rsidDel="00000000" w:rsidP="00000000" w:rsidRDefault="00000000" w:rsidRPr="00000000" w14:paraId="0000011D">
      <w:pPr>
        <w:numPr>
          <w:ilvl w:val="4"/>
          <w:numId w:val="1"/>
        </w:numPr>
        <w:spacing w:after="0" w:before="0" w:line="240" w:lineRule="auto"/>
        <w:ind w:left="3240" w:hanging="360"/>
        <w:rPr/>
      </w:pPr>
      <w:r w:rsidDel="00000000" w:rsidR="00000000" w:rsidRPr="00000000">
        <w:rPr>
          <w:color w:val="1a1b18"/>
          <w:rtl w:val="0"/>
        </w:rPr>
        <w:t xml:space="preserve">Pink slip (involuntary hospitalization)</w:t>
      </w:r>
      <w:r w:rsidDel="00000000" w:rsidR="00000000" w:rsidRPr="00000000">
        <w:rPr>
          <w:rtl w:val="0"/>
        </w:rPr>
      </w:r>
    </w:p>
    <w:p w:rsidR="00000000" w:rsidDel="00000000" w:rsidP="00000000" w:rsidRDefault="00000000" w:rsidRPr="00000000" w14:paraId="0000011E">
      <w:pPr>
        <w:numPr>
          <w:ilvl w:val="4"/>
          <w:numId w:val="1"/>
        </w:numPr>
        <w:spacing w:after="0" w:before="0" w:line="240" w:lineRule="auto"/>
        <w:ind w:left="3240" w:hanging="360"/>
        <w:rPr/>
      </w:pPr>
      <w:r w:rsidDel="00000000" w:rsidR="00000000" w:rsidRPr="00000000">
        <w:rPr>
          <w:color w:val="1a1b18"/>
          <w:rtl w:val="0"/>
        </w:rPr>
        <w:t xml:space="preserve">Services while incarcerated</w:t>
      </w:r>
      <w:r w:rsidDel="00000000" w:rsidR="00000000" w:rsidRPr="00000000">
        <w:rPr>
          <w:rtl w:val="0"/>
        </w:rPr>
      </w:r>
    </w:p>
    <w:p w:rsidR="00000000" w:rsidDel="00000000" w:rsidP="00000000" w:rsidRDefault="00000000" w:rsidRPr="00000000" w14:paraId="0000011F">
      <w:pPr>
        <w:numPr>
          <w:ilvl w:val="1"/>
          <w:numId w:val="1"/>
        </w:numPr>
        <w:spacing w:after="0" w:before="0" w:line="240" w:lineRule="auto"/>
        <w:ind w:left="1080" w:hanging="360"/>
        <w:rPr/>
      </w:pPr>
      <w:r w:rsidDel="00000000" w:rsidR="00000000" w:rsidRPr="00000000">
        <w:rPr>
          <w:rtl w:val="0"/>
        </w:rPr>
        <w:t xml:space="preserve">Continuing to build safety through trauma-informed Practices </w:t>
      </w:r>
    </w:p>
    <w:p w:rsidR="00000000" w:rsidDel="00000000" w:rsidP="00000000" w:rsidRDefault="00000000" w:rsidRPr="00000000" w14:paraId="00000120">
      <w:pPr>
        <w:numPr>
          <w:ilvl w:val="2"/>
          <w:numId w:val="1"/>
        </w:numPr>
        <w:spacing w:after="0" w:before="0" w:line="240" w:lineRule="auto"/>
        <w:ind w:left="1800" w:hanging="360"/>
        <w:rPr/>
      </w:pPr>
      <w:r w:rsidDel="00000000" w:rsidR="00000000" w:rsidRPr="00000000">
        <w:rPr>
          <w:rtl w:val="0"/>
        </w:rPr>
        <w:t xml:space="preserve">We need to change how we talk with individuals in crisis</w:t>
      </w:r>
    </w:p>
    <w:p w:rsidR="00000000" w:rsidDel="00000000" w:rsidP="00000000" w:rsidRDefault="00000000" w:rsidRPr="00000000" w14:paraId="00000121">
      <w:pPr>
        <w:numPr>
          <w:ilvl w:val="3"/>
          <w:numId w:val="1"/>
        </w:numPr>
        <w:spacing w:after="0" w:before="0" w:line="240" w:lineRule="auto"/>
        <w:ind w:left="2520" w:hanging="360"/>
        <w:rPr/>
      </w:pPr>
      <w:r w:rsidDel="00000000" w:rsidR="00000000" w:rsidRPr="00000000">
        <w:rPr>
          <w:rtl w:val="0"/>
        </w:rPr>
        <w:t xml:space="preserve">People need fixing first </w:t>
      </w:r>
      <w:r w:rsidDel="00000000" w:rsidR="00000000" w:rsidRPr="00000000">
        <w:rPr>
          <w:rtl w:val="0"/>
        </w:rPr>
        <w:t xml:space="preserve">🡪 People need safety first</w:t>
      </w:r>
    </w:p>
    <w:p w:rsidR="00000000" w:rsidDel="00000000" w:rsidP="00000000" w:rsidRDefault="00000000" w:rsidRPr="00000000" w14:paraId="00000122">
      <w:pPr>
        <w:numPr>
          <w:ilvl w:val="3"/>
          <w:numId w:val="1"/>
        </w:numPr>
        <w:spacing w:after="0" w:before="0" w:line="240" w:lineRule="auto"/>
        <w:ind w:left="2520" w:hanging="360"/>
        <w:rPr/>
      </w:pPr>
      <w:r w:rsidDel="00000000" w:rsidR="00000000" w:rsidRPr="00000000">
        <w:rPr>
          <w:rtl w:val="0"/>
        </w:rPr>
        <w:t xml:space="preserve">You’re crazy 🡪 It makes sense</w:t>
      </w:r>
    </w:p>
    <w:p w:rsidR="00000000" w:rsidDel="00000000" w:rsidP="00000000" w:rsidRDefault="00000000" w:rsidRPr="00000000" w14:paraId="00000123">
      <w:pPr>
        <w:numPr>
          <w:ilvl w:val="3"/>
          <w:numId w:val="1"/>
        </w:numPr>
        <w:spacing w:after="0" w:before="0" w:line="240" w:lineRule="auto"/>
        <w:ind w:left="2520" w:hanging="360"/>
        <w:rPr/>
      </w:pPr>
      <w:r w:rsidDel="00000000" w:rsidR="00000000" w:rsidRPr="00000000">
        <w:rPr>
          <w:rtl w:val="0"/>
        </w:rPr>
        <w:t xml:space="preserve">Labels/pathology 🡪 Behavior is communication</w:t>
      </w:r>
    </w:p>
    <w:p w:rsidR="00000000" w:rsidDel="00000000" w:rsidP="00000000" w:rsidRDefault="00000000" w:rsidRPr="00000000" w14:paraId="00000124">
      <w:pPr>
        <w:numPr>
          <w:ilvl w:val="3"/>
          <w:numId w:val="1"/>
        </w:numPr>
        <w:spacing w:after="0" w:before="0" w:line="240" w:lineRule="auto"/>
        <w:ind w:left="2520" w:hanging="360"/>
        <w:rPr/>
      </w:pPr>
      <w:r w:rsidDel="00000000" w:rsidR="00000000" w:rsidRPr="00000000">
        <w:rPr>
          <w:rtl w:val="0"/>
        </w:rPr>
        <w:t xml:space="preserve">People make bad choices 🡪 People who feel unsafe do unsafe things</w:t>
      </w:r>
    </w:p>
    <w:p w:rsidR="00000000" w:rsidDel="00000000" w:rsidP="00000000" w:rsidRDefault="00000000" w:rsidRPr="00000000" w14:paraId="00000125">
      <w:pPr>
        <w:numPr>
          <w:ilvl w:val="3"/>
          <w:numId w:val="1"/>
        </w:numPr>
        <w:spacing w:after="0" w:before="0" w:line="240" w:lineRule="auto"/>
        <w:ind w:left="2520" w:hanging="360"/>
        <w:rPr/>
      </w:pPr>
      <w:r w:rsidDel="00000000" w:rsidR="00000000" w:rsidRPr="00000000">
        <w:rPr>
          <w:rtl w:val="0"/>
        </w:rPr>
        <w:t xml:space="preserve">Compliance and obedience 🡪 Empowerment and collaboration </w:t>
      </w:r>
    </w:p>
    <w:p w:rsidR="00000000" w:rsidDel="00000000" w:rsidP="00000000" w:rsidRDefault="00000000" w:rsidRPr="00000000" w14:paraId="00000126">
      <w:pPr>
        <w:numPr>
          <w:ilvl w:val="2"/>
          <w:numId w:val="1"/>
        </w:numPr>
        <w:spacing w:after="0" w:before="0" w:line="240" w:lineRule="auto"/>
        <w:ind w:left="1800" w:hanging="360"/>
        <w:rPr/>
      </w:pPr>
      <w:r w:rsidDel="00000000" w:rsidR="00000000" w:rsidRPr="00000000">
        <w:rPr>
          <w:rtl w:val="0"/>
        </w:rPr>
        <w:t xml:space="preserve">Ask the officers what are things they may have said in the past and how they can change that based on this training </w:t>
      </w:r>
    </w:p>
    <w:p w:rsidR="00000000" w:rsidDel="00000000" w:rsidP="00000000" w:rsidRDefault="00000000" w:rsidRPr="00000000" w14:paraId="00000127">
      <w:pPr>
        <w:numPr>
          <w:ilvl w:val="1"/>
          <w:numId w:val="1"/>
        </w:numPr>
        <w:spacing w:after="0" w:before="0" w:line="240" w:lineRule="auto"/>
        <w:ind w:left="1080" w:hanging="360"/>
        <w:rPr/>
      </w:pPr>
      <w:r w:rsidDel="00000000" w:rsidR="00000000" w:rsidRPr="00000000">
        <w:rPr>
          <w:rtl w:val="0"/>
        </w:rPr>
        <w:t xml:space="preserve">Pink Sheets</w:t>
      </w:r>
    </w:p>
    <w:p w:rsidR="00000000" w:rsidDel="00000000" w:rsidP="00000000" w:rsidRDefault="00000000" w:rsidRPr="00000000" w14:paraId="00000128">
      <w:pPr>
        <w:numPr>
          <w:ilvl w:val="2"/>
          <w:numId w:val="1"/>
        </w:numPr>
        <w:spacing w:after="0" w:before="0" w:line="240" w:lineRule="auto"/>
        <w:ind w:left="1800" w:hanging="360"/>
        <w:rPr/>
      </w:pPr>
      <w:r w:rsidDel="00000000" w:rsidR="00000000" w:rsidRPr="00000000">
        <w:rPr>
          <w:rtl w:val="0"/>
        </w:rPr>
        <w:t xml:space="preserve">Utah Code 62A-15-629</w:t>
      </w:r>
    </w:p>
    <w:p w:rsidR="00000000" w:rsidDel="00000000" w:rsidP="00000000" w:rsidRDefault="00000000" w:rsidRPr="00000000" w14:paraId="00000129">
      <w:pPr>
        <w:numPr>
          <w:ilvl w:val="3"/>
          <w:numId w:val="1"/>
        </w:numPr>
        <w:spacing w:after="0" w:before="0" w:line="240" w:lineRule="auto"/>
        <w:ind w:left="2520" w:hanging="360"/>
        <w:rPr/>
      </w:pPr>
      <w:r w:rsidDel="00000000" w:rsidR="00000000" w:rsidRPr="00000000">
        <w:rPr>
          <w:color w:val="1a1b18"/>
          <w:rtl w:val="0"/>
        </w:rPr>
        <w:t xml:space="preserve">(b) a peace officer or a mental health officer:</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(i) observing an adult's conduct that gives the peace officer or mental health officer probable cause to believe that</w:t>
      </w:r>
    </w:p>
    <w:p w:rsidR="00000000" w:rsidDel="00000000" w:rsidP="00000000" w:rsidRDefault="00000000" w:rsidRPr="00000000" w14:paraId="0000012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(A) the adult has a mental illness; and</w:t>
      </w:r>
    </w:p>
    <w:p w:rsidR="00000000" w:rsidDel="00000000" w:rsidP="00000000" w:rsidRDefault="00000000" w:rsidRPr="00000000" w14:paraId="0000012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 because of the adult's mental illness and conduct, the adult poses a substantial danger to self or others; and</w:t>
      </w:r>
    </w:p>
    <w:p w:rsidR="00000000" w:rsidDel="00000000" w:rsidP="00000000" w:rsidRDefault="00000000" w:rsidRPr="00000000" w14:paraId="0000012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(ii) completing a temporary commitment application that:</w:t>
      </w:r>
    </w:p>
    <w:p w:rsidR="00000000" w:rsidDel="00000000" w:rsidP="00000000" w:rsidRDefault="00000000" w:rsidRPr="00000000" w14:paraId="0000012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(A) is on a form prescribed by the division;</w:t>
      </w:r>
    </w:p>
    <w:p w:rsidR="00000000" w:rsidDel="00000000" w:rsidP="00000000" w:rsidRDefault="00000000" w:rsidRPr="00000000" w14:paraId="0000012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 states the peace officer's or mental health officer's belief that the adult poses a substantial danger to self or others;</w:t>
      </w:r>
    </w:p>
    <w:p w:rsidR="00000000" w:rsidDel="00000000" w:rsidP="00000000" w:rsidRDefault="00000000" w:rsidRPr="00000000" w14:paraId="0000013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(C) states the specific nature of the danger;</w:t>
      </w:r>
    </w:p>
    <w:p w:rsidR="00000000" w:rsidDel="00000000" w:rsidP="00000000" w:rsidRDefault="00000000" w:rsidRPr="00000000" w14:paraId="0000013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(D) provides a summary of the observations upon which the statement of danger is based; and</w:t>
      </w:r>
    </w:p>
    <w:p w:rsidR="00000000" w:rsidDel="00000000" w:rsidP="00000000" w:rsidRDefault="00000000" w:rsidRPr="00000000" w14:paraId="0000013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(E) provides a statement of the facts that called the adult to the peace officer's or mental health officer's attention.</w:t>
      </w:r>
    </w:p>
    <w:p w:rsidR="00000000" w:rsidDel="00000000" w:rsidP="00000000" w:rsidRDefault="00000000" w:rsidRPr="00000000" w14:paraId="000001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HIPPA</w:t>
      </w:r>
    </w:p>
    <w:p w:rsidR="00000000" w:rsidDel="00000000" w:rsidP="00000000" w:rsidRDefault="00000000" w:rsidRPr="00000000" w14:paraId="000001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Do you know what your HIPPA rights are?</w:t>
      </w:r>
    </w:p>
    <w:p w:rsidR="00000000" w:rsidDel="00000000" w:rsidP="00000000" w:rsidRDefault="00000000" w:rsidRPr="00000000" w14:paraId="000001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What are you allowed to ask?</w:t>
      </w:r>
    </w:p>
    <w:p w:rsidR="00000000" w:rsidDel="00000000" w:rsidP="00000000" w:rsidRDefault="00000000" w:rsidRPr="00000000" w14:paraId="00000136">
      <w:pPr>
        <w:numPr>
          <w:ilvl w:val="3"/>
          <w:numId w:val="1"/>
        </w:numPr>
        <w:spacing w:after="0" w:before="0" w:line="240" w:lineRule="auto"/>
        <w:ind w:left="2520" w:hanging="360"/>
        <w:rPr/>
      </w:pPr>
      <w:r w:rsidDel="00000000" w:rsidR="00000000" w:rsidRPr="00000000">
        <w:rPr>
          <w:color w:val="1a1b18"/>
          <w:rtl w:val="0"/>
        </w:rPr>
        <w:t xml:space="preserve">The HIPAA Privacy Rule permits a covered entity to disclose PHI (Personal Health Information), including psychotherapy notes, when the covered entity has a good faith belief that the disclosure: (1) is necessary to prevent or lessen a serious and imminent threat to the health or safety of the patient or others and (2) is to a person(s) reasonably able to prevent or lessen the threat. This may include, depending on the circumstances, disclosure to law enforcement, family members, the target of the threat, or others who the covered entity has a good faith belief can mitigate the threat. The disclosure also must be consistent with applicable law and standards of ethical conduct. See 45 CFR § 164.512(j)(1)(i).</w:t>
      </w:r>
      <w:r w:rsidDel="00000000" w:rsidR="00000000" w:rsidRPr="00000000">
        <w:rPr>
          <w:rtl w:val="0"/>
        </w:rPr>
      </w:r>
    </w:p>
    <w:p w:rsidR="00000000" w:rsidDel="00000000" w:rsidP="00000000" w:rsidRDefault="00000000" w:rsidRPr="00000000" w14:paraId="00000137">
      <w:pPr>
        <w:numPr>
          <w:ilvl w:val="3"/>
          <w:numId w:val="1"/>
        </w:numPr>
        <w:spacing w:after="0" w:before="0" w:line="240" w:lineRule="auto"/>
        <w:ind w:left="2520" w:hanging="360"/>
        <w:rPr/>
      </w:pPr>
      <w:r w:rsidDel="00000000" w:rsidR="00000000" w:rsidRPr="00000000">
        <w:rPr>
          <w:color w:val="1a1b18"/>
          <w:rtl w:val="0"/>
        </w:rPr>
        <w:t xml:space="preserve">Where a patient is present and has the capacity to make health care decisions, health care providers may communicate with a patient’s family members, friends, or other persons the patient has involved in his or her health care or payment for care, so long as the patient does not object. See 45 CFR 164.510(b).</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What do you need to know?</w:t>
      </w:r>
    </w:p>
    <w:p w:rsidR="00000000" w:rsidDel="00000000" w:rsidP="00000000" w:rsidRDefault="00000000" w:rsidRPr="00000000" w14:paraId="00000139">
      <w:pPr>
        <w:numPr>
          <w:ilvl w:val="3"/>
          <w:numId w:val="1"/>
        </w:numPr>
        <w:spacing w:after="0" w:before="0" w:line="240" w:lineRule="auto"/>
        <w:ind w:left="2520" w:hanging="360"/>
        <w:rPr/>
      </w:pPr>
      <w:r w:rsidDel="00000000" w:rsidR="00000000" w:rsidRPr="00000000">
        <w:rPr>
          <w:color w:val="1a1b18"/>
          <w:rtl w:val="0"/>
        </w:rPr>
        <w:t xml:space="preserve">When speaking to an individual in crisis most times we do not need to ask anything more than if they would like to receive help and what that would consist of. We can ask what types of resources they would be in need of. We can ask them if we can check up on them with the hospital or other centers. If they give permission under non-imminent circumstances, they will need to let the facility know that they would like to speak to us. </w:t>
      </w:r>
      <w:r w:rsidDel="00000000" w:rsidR="00000000" w:rsidRPr="00000000">
        <w:rPr>
          <w:rtl w:val="0"/>
        </w:rPr>
      </w:r>
    </w:p>
    <w:p w:rsidR="00000000" w:rsidDel="00000000" w:rsidP="00000000" w:rsidRDefault="00000000" w:rsidRPr="00000000" w14:paraId="0000013A">
      <w:pPr>
        <w:numPr>
          <w:ilvl w:val="3"/>
          <w:numId w:val="1"/>
        </w:numPr>
        <w:spacing w:after="0" w:before="0" w:line="240" w:lineRule="auto"/>
        <w:ind w:left="2520" w:hanging="360"/>
        <w:rPr/>
      </w:pPr>
      <w:r w:rsidDel="00000000" w:rsidR="00000000" w:rsidRPr="00000000">
        <w:rPr>
          <w:color w:val="1a1b18"/>
          <w:rtl w:val="0"/>
        </w:rPr>
        <w:t xml:space="preserve">If we contact a facility, don’t be set back when they say they cannot confirm whether the individual is there or not. They will need to contact the individual and ask for permission if they have not already granted it before speaking with you. </w:t>
      </w:r>
      <w:r w:rsidDel="00000000" w:rsidR="00000000" w:rsidRPr="00000000">
        <w:rPr>
          <w:rtl w:val="0"/>
        </w:rPr>
      </w:r>
    </w:p>
    <w:p w:rsidR="00000000" w:rsidDel="00000000" w:rsidP="00000000" w:rsidRDefault="00000000" w:rsidRPr="00000000" w14:paraId="0000013B">
      <w:pPr>
        <w:numPr>
          <w:ilvl w:val="3"/>
          <w:numId w:val="1"/>
        </w:numPr>
        <w:spacing w:after="0" w:before="0" w:line="240" w:lineRule="auto"/>
        <w:ind w:left="2520" w:hanging="360"/>
        <w:rPr/>
      </w:pPr>
      <w:r w:rsidDel="00000000" w:rsidR="00000000" w:rsidRPr="00000000">
        <w:rPr>
          <w:color w:val="1a1b18"/>
          <w:rtl w:val="0"/>
        </w:rPr>
        <w:t xml:space="preserve">There are circumstances for disclosure for criminal investigations such as court orders and subpoenas. This information is limited to what is relevant to the case. </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Key Takeaways</w:t>
      </w:r>
    </w:p>
    <w:p w:rsidR="00000000" w:rsidDel="00000000" w:rsidP="00000000" w:rsidRDefault="00000000" w:rsidRPr="00000000" w14:paraId="000001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Attend Events</w:t>
      </w:r>
    </w:p>
    <w:p w:rsidR="00000000" w:rsidDel="00000000" w:rsidP="00000000" w:rsidRDefault="00000000" w:rsidRPr="00000000" w14:paraId="000001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Participate in Youth Activities</w:t>
      </w:r>
    </w:p>
    <w:p w:rsidR="00000000" w:rsidDel="00000000" w:rsidP="00000000" w:rsidRDefault="00000000" w:rsidRPr="00000000" w14:paraId="000001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Work with local community partners</w:t>
      </w:r>
    </w:p>
    <w:p w:rsidR="00000000" w:rsidDel="00000000" w:rsidP="00000000" w:rsidRDefault="00000000" w:rsidRPr="00000000" w14:paraId="000001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b18"/>
          <w:sz w:val="22"/>
          <w:szCs w:val="22"/>
          <w:u w:val="none"/>
          <w:shd w:fill="auto" w:val="clear"/>
          <w:vertAlign w:val="baseline"/>
          <w:rtl w:val="0"/>
        </w:rPr>
        <w:t xml:space="preserve">Be a friend</w:t>
      </w:r>
    </w:p>
    <w:p w:rsidR="00000000" w:rsidDel="00000000" w:rsidP="00000000" w:rsidRDefault="00000000" w:rsidRPr="00000000" w14:paraId="00000141">
      <w:pPr>
        <w:spacing w:after="280" w:before="280" w:line="240" w:lineRule="auto"/>
        <w:ind w:left="2880" w:firstLine="0"/>
        <w:rPr/>
      </w:pPr>
      <w:r w:rsidDel="00000000" w:rsidR="00000000" w:rsidRPr="00000000">
        <w:rPr>
          <w:rtl w:val="0"/>
        </w:rPr>
      </w:r>
    </w:p>
    <w:p w:rsidR="00000000" w:rsidDel="00000000" w:rsidP="00000000" w:rsidRDefault="00000000" w:rsidRPr="00000000" w14:paraId="00000142">
      <w:pPr>
        <w:spacing w:after="280" w:before="280" w:line="240" w:lineRule="auto"/>
        <w:ind w:left="2880" w:firstLine="0"/>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80" w:right="0" w:firstLine="0"/>
        <w:jc w:val="left"/>
        <w:rPr>
          <w:rFonts w:ascii="Calibri" w:cs="Calibri" w:eastAsia="Calibri" w:hAnsi="Calibri"/>
          <w:b w:val="0"/>
          <w:i w:val="0"/>
          <w:smallCaps w:val="0"/>
          <w:strike w:val="0"/>
          <w:color w:val="1a1b18"/>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80" w:right="0" w:firstLine="0"/>
        <w:jc w:val="left"/>
        <w:rPr>
          <w:rFonts w:ascii="Calibri" w:cs="Calibri" w:eastAsia="Calibri" w:hAnsi="Calibri"/>
          <w:b w:val="0"/>
          <w:i w:val="0"/>
          <w:smallCaps w:val="0"/>
          <w:strike w:val="0"/>
          <w:color w:val="1a1b18"/>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ab/>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96D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A57F7"/>
    <w:pPr>
      <w:ind w:left="720"/>
      <w:contextualSpacing w:val="1"/>
    </w:pPr>
  </w:style>
  <w:style w:type="paragraph" w:styleId="04xlpa" w:customStyle="1">
    <w:name w:val="_04xlpa"/>
    <w:basedOn w:val="Normal"/>
    <w:rsid w:val="000A57F7"/>
    <w:pPr>
      <w:spacing w:after="100" w:afterAutospacing="1" w:before="100" w:beforeAutospacing="1" w:line="240" w:lineRule="auto"/>
    </w:pPr>
    <w:rPr>
      <w:rFonts w:ascii="Times New Roman" w:cs="Times New Roman" w:eastAsia="Times New Roman" w:hAnsi="Times New Roman"/>
      <w:sz w:val="24"/>
      <w:szCs w:val="24"/>
    </w:rPr>
  </w:style>
  <w:style w:type="character" w:styleId="jsgrdq" w:customStyle="1">
    <w:name w:val="jsgrdq"/>
    <w:basedOn w:val="DefaultParagraphFont"/>
    <w:rsid w:val="000A57F7"/>
  </w:style>
  <w:style w:type="paragraph" w:styleId="BalloonText">
    <w:name w:val="Balloon Text"/>
    <w:basedOn w:val="Normal"/>
    <w:link w:val="BalloonTextChar"/>
    <w:uiPriority w:val="99"/>
    <w:semiHidden w:val="1"/>
    <w:unhideWhenUsed w:val="1"/>
    <w:rsid w:val="001C180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C1800"/>
    <w:rPr>
      <w:rFonts w:ascii="Segoe UI" w:cs="Segoe UI" w:hAnsi="Segoe UI"/>
      <w:sz w:val="18"/>
      <w:szCs w:val="18"/>
    </w:rPr>
  </w:style>
  <w:style w:type="paragraph" w:styleId="Header">
    <w:name w:val="header"/>
    <w:basedOn w:val="Normal"/>
    <w:link w:val="HeaderChar"/>
    <w:uiPriority w:val="99"/>
    <w:unhideWhenUsed w:val="1"/>
    <w:rsid w:val="00DD21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2155"/>
  </w:style>
  <w:style w:type="paragraph" w:styleId="Footer">
    <w:name w:val="footer"/>
    <w:basedOn w:val="Normal"/>
    <w:link w:val="FooterChar"/>
    <w:uiPriority w:val="99"/>
    <w:unhideWhenUsed w:val="1"/>
    <w:rsid w:val="00DD21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215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2wXspkzT1rPzFRJUUOSVoMmJQ==">CgMxLjAyDmgueG12MHh5Ym5keGFwOAByITF4blpOM1lnSkJxODBpclY2UHMxT2d4a3FKQWpxNTBBRQ==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2021-09-23T15:32:00Z</dcterms:created>
  <dc:creator>Stephanie Svedin</dc:creator>
</cp:coreProperties>
</file>